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736B" w14:textId="59A90521" w:rsidR="00325954" w:rsidRPr="00325954" w:rsidRDefault="00325954" w:rsidP="00325954">
      <w:pPr>
        <w:spacing w:after="0" w:line="240" w:lineRule="auto"/>
        <w:ind w:left="-240"/>
        <w:rPr>
          <w:rFonts w:ascii="Calibri" w:eastAsia="Times New Roman" w:hAnsi="Calibri" w:cs="Calibri"/>
          <w:sz w:val="28"/>
          <w:szCs w:val="28"/>
          <w:u w:val="single"/>
        </w:rPr>
      </w:pPr>
      <w:r w:rsidRPr="00325954">
        <w:rPr>
          <w:rFonts w:ascii="Calibri" w:hAnsi="Calibri" w:cs="Calibri"/>
          <w:b/>
          <w:bCs/>
          <w:sz w:val="28"/>
          <w:szCs w:val="28"/>
          <w:u w:val="single"/>
        </w:rPr>
        <w:t>Purpose Scope Objective</w:t>
      </w:r>
      <w:r>
        <w:rPr>
          <w:rFonts w:ascii="Calibri" w:hAnsi="Calibri" w:cs="Calibri"/>
          <w:b/>
          <w:bCs/>
          <w:sz w:val="28"/>
          <w:szCs w:val="28"/>
          <w:u w:val="single"/>
        </w:rPr>
        <w:t>:</w:t>
      </w:r>
    </w:p>
    <w:p w14:paraId="1E5D1747" w14:textId="7DB6F3F0" w:rsidR="0055466B" w:rsidRPr="00325954" w:rsidRDefault="00325954" w:rsidP="00325954">
      <w:pPr>
        <w:spacing w:after="300" w:line="240" w:lineRule="auto"/>
        <w:ind w:left="-240"/>
        <w:rPr>
          <w:rFonts w:ascii="Calibri" w:eastAsia="Times New Roman" w:hAnsi="Calibri" w:cs="Calibri"/>
          <w:sz w:val="24"/>
          <w:szCs w:val="24"/>
        </w:rPr>
      </w:pPr>
      <w:r w:rsidRPr="00325954">
        <w:rPr>
          <w:rFonts w:ascii="Calibri" w:eastAsia="Times New Roman" w:hAnsi="Calibri" w:cs="Calibri"/>
          <w:sz w:val="24"/>
          <w:szCs w:val="24"/>
        </w:rPr>
        <w:t xml:space="preserve">The </w:t>
      </w:r>
      <w:r w:rsidR="00D42618" w:rsidRPr="00D42618">
        <w:rPr>
          <w:rFonts w:ascii="Calibri" w:eastAsia="Times New Roman" w:hAnsi="Calibri" w:cs="Calibri"/>
          <w:i/>
          <w:iCs/>
          <w:color w:val="FF0000"/>
          <w:sz w:val="24"/>
          <w:szCs w:val="24"/>
        </w:rPr>
        <w:t>Enter Position Title</w:t>
      </w:r>
      <w:r w:rsidRPr="00D42618">
        <w:rPr>
          <w:rFonts w:ascii="Calibri" w:eastAsia="Times New Roman" w:hAnsi="Calibri" w:cs="Calibri"/>
          <w:color w:val="FF0000"/>
          <w:sz w:val="24"/>
          <w:szCs w:val="24"/>
        </w:rPr>
        <w:t xml:space="preserve"> </w:t>
      </w:r>
      <w:r w:rsidRPr="00325954">
        <w:rPr>
          <w:rFonts w:ascii="Calibri" w:eastAsia="Times New Roman" w:hAnsi="Calibri" w:cs="Calibri"/>
          <w:sz w:val="24"/>
          <w:szCs w:val="24"/>
        </w:rPr>
        <w:t>Chair is</w:t>
      </w:r>
      <w:r w:rsidR="0055466B" w:rsidRPr="00325954">
        <w:rPr>
          <w:rFonts w:ascii="Calibri" w:eastAsia="Times New Roman" w:hAnsi="Calibri" w:cs="Calibri"/>
          <w:sz w:val="24"/>
          <w:szCs w:val="24"/>
        </w:rPr>
        <w:t xml:space="preserve"> responsible </w:t>
      </w:r>
      <w:r w:rsidR="00781C0B" w:rsidRPr="00781C0B">
        <w:rPr>
          <w:rFonts w:ascii="Calibri" w:eastAsia="Times New Roman" w:hAnsi="Calibri" w:cs="Calibri"/>
          <w:b/>
          <w:bCs/>
          <w:color w:val="FF0000"/>
          <w:sz w:val="24"/>
          <w:szCs w:val="24"/>
        </w:rPr>
        <w:t>Sample</w:t>
      </w:r>
      <w:r w:rsidR="00781C0B">
        <w:rPr>
          <w:rFonts w:ascii="Calibri" w:eastAsia="Times New Roman" w:hAnsi="Calibri" w:cs="Calibri"/>
          <w:sz w:val="24"/>
          <w:szCs w:val="24"/>
        </w:rPr>
        <w:t>:</w:t>
      </w:r>
      <w:r w:rsidR="00781C0B" w:rsidRPr="00D42618">
        <w:rPr>
          <w:rFonts w:ascii="Calibri" w:eastAsia="Times New Roman" w:hAnsi="Calibri" w:cs="Calibri"/>
          <w:i/>
          <w:iCs/>
          <w:color w:val="808080" w:themeColor="background1" w:themeShade="80"/>
          <w:sz w:val="24"/>
          <w:szCs w:val="24"/>
        </w:rPr>
        <w:t xml:space="preserve"> for</w:t>
      </w:r>
      <w:r w:rsidR="0055466B" w:rsidRPr="00D42618">
        <w:rPr>
          <w:rFonts w:ascii="Calibri" w:eastAsia="Times New Roman" w:hAnsi="Calibri" w:cs="Calibri"/>
          <w:i/>
          <w:iCs/>
          <w:color w:val="808080" w:themeColor="background1" w:themeShade="80"/>
          <w:sz w:val="24"/>
          <w:szCs w:val="24"/>
        </w:rPr>
        <w:t xml:space="preserve"> developing and coordinating strategies, programs, activities, and training opportunities for Chapter members interested in industrial hygiene practice under the direction of the Chapter President.</w:t>
      </w:r>
    </w:p>
    <w:p w14:paraId="79700BD5" w14:textId="77777777" w:rsidR="00325954" w:rsidRPr="00D42618" w:rsidRDefault="0055466B" w:rsidP="00325954">
      <w:pPr>
        <w:spacing w:after="300" w:line="240" w:lineRule="auto"/>
        <w:ind w:left="-240"/>
        <w:rPr>
          <w:rFonts w:ascii="Calibri" w:eastAsia="Times New Roman" w:hAnsi="Calibri" w:cs="Calibri"/>
          <w:i/>
          <w:iCs/>
          <w:color w:val="808080" w:themeColor="background1" w:themeShade="80"/>
          <w:sz w:val="24"/>
          <w:szCs w:val="24"/>
        </w:rPr>
      </w:pPr>
      <w:r w:rsidRPr="00D42618">
        <w:rPr>
          <w:rFonts w:ascii="Calibri" w:eastAsia="Times New Roman" w:hAnsi="Calibri" w:cs="Calibri"/>
          <w:i/>
          <w:iCs/>
          <w:color w:val="808080" w:themeColor="background1" w:themeShade="80"/>
          <w:sz w:val="24"/>
          <w:szCs w:val="24"/>
        </w:rPr>
        <w:t>Interfacing with AIHA local section, and other allied professional organizations, educational institutions, and private sector organizations working in the industrial hygiene practice to explore opportunities for collaboration with the Chapter.</w:t>
      </w:r>
    </w:p>
    <w:p w14:paraId="69C95541" w14:textId="12B12A82" w:rsidR="00325954" w:rsidRPr="00781C0B" w:rsidRDefault="00D144D9" w:rsidP="00325954">
      <w:pPr>
        <w:spacing w:after="0" w:line="240" w:lineRule="auto"/>
        <w:ind w:left="-240"/>
        <w:rPr>
          <w:rFonts w:ascii="Calibri" w:eastAsia="Times New Roman" w:hAnsi="Calibri" w:cs="Calibri"/>
          <w:sz w:val="24"/>
          <w:szCs w:val="24"/>
        </w:rPr>
      </w:pPr>
      <w:r w:rsidRPr="00781C0B">
        <w:rPr>
          <w:rFonts w:ascii="Calibri" w:hAnsi="Calibri" w:cs="Calibri"/>
          <w:b/>
          <w:bCs/>
          <w:sz w:val="28"/>
          <w:szCs w:val="28"/>
          <w:u w:val="single"/>
        </w:rPr>
        <w:t xml:space="preserve">Chapter </w:t>
      </w:r>
      <w:r w:rsidR="00D42618" w:rsidRPr="00781C0B">
        <w:rPr>
          <w:rFonts w:ascii="Calibri" w:hAnsi="Calibri" w:cs="Calibri"/>
          <w:b/>
          <w:bCs/>
          <w:sz w:val="28"/>
          <w:szCs w:val="28"/>
          <w:u w:val="single"/>
        </w:rPr>
        <w:t>(</w:t>
      </w:r>
      <w:r w:rsidR="00D42618" w:rsidRPr="00781C0B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>Enter Position Title)</w:t>
      </w:r>
      <w:r w:rsidR="00BB630E" w:rsidRPr="00781C0B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 xml:space="preserve"> </w:t>
      </w:r>
      <w:r w:rsidR="0055466B" w:rsidRPr="00781C0B">
        <w:rPr>
          <w:rFonts w:ascii="Calibri" w:hAnsi="Calibri" w:cs="Calibri"/>
          <w:b/>
          <w:bCs/>
          <w:sz w:val="28"/>
          <w:szCs w:val="28"/>
          <w:u w:val="single"/>
        </w:rPr>
        <w:t>Duties</w:t>
      </w:r>
    </w:p>
    <w:p w14:paraId="0C3AB58C" w14:textId="11364EA9" w:rsidR="00BB630E" w:rsidRPr="00781C0B" w:rsidRDefault="00781C0B" w:rsidP="00325954">
      <w:pPr>
        <w:spacing w:after="0" w:line="240" w:lineRule="auto"/>
        <w:ind w:left="-240"/>
        <w:rPr>
          <w:rFonts w:ascii="Calibri" w:eastAsia="Times New Roman" w:hAnsi="Calibri" w:cs="Calibri"/>
          <w:i/>
          <w:iCs/>
          <w:color w:val="808080" w:themeColor="background1" w:themeShade="80"/>
          <w:sz w:val="24"/>
          <w:szCs w:val="24"/>
        </w:rPr>
      </w:pPr>
      <w:r w:rsidRPr="00781C0B">
        <w:rPr>
          <w:rFonts w:ascii="Calibri" w:hAnsi="Calibri" w:cs="Calibri"/>
          <w:b/>
          <w:bCs/>
          <w:color w:val="FF0000"/>
          <w:sz w:val="24"/>
          <w:szCs w:val="24"/>
        </w:rPr>
        <w:t>Sample:</w:t>
      </w:r>
      <w:r w:rsidRPr="00781C0B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 w:rsidR="0055466B" w:rsidRPr="00781C0B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>Serve as</w:t>
      </w:r>
      <w:r w:rsidR="00D144D9" w:rsidRPr="00781C0B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 xml:space="preserve"> a resource for</w:t>
      </w:r>
      <w:r w:rsidR="00BB630E" w:rsidRPr="00781C0B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 xml:space="preserve"> ASSP</w:t>
      </w:r>
      <w:r w:rsidR="00D144D9" w:rsidRPr="00781C0B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 xml:space="preserve"> Chapter</w:t>
      </w:r>
      <w:r w:rsidR="00BB630E" w:rsidRPr="00781C0B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 xml:space="preserve"> members </w:t>
      </w:r>
      <w:r w:rsidR="00D144D9" w:rsidRPr="00781C0B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>interested in</w:t>
      </w:r>
      <w:r w:rsidR="00BB630E" w:rsidRPr="00781C0B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 xml:space="preserve"> the Industrial Hygiene Practice Specialty community</w:t>
      </w:r>
      <w:r w:rsidR="00D144D9" w:rsidRPr="00781C0B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 xml:space="preserve"> by</w:t>
      </w:r>
      <w:r w:rsidR="00BB630E" w:rsidRPr="00781C0B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 xml:space="preserve"> provid</w:t>
      </w:r>
      <w:r w:rsidR="00D144D9" w:rsidRPr="00781C0B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>ing</w:t>
      </w:r>
      <w:r w:rsidR="00BB630E" w:rsidRPr="00781C0B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 xml:space="preserve"> the following:</w:t>
      </w:r>
    </w:p>
    <w:p w14:paraId="0836479F" w14:textId="5B7C241E" w:rsidR="00BB630E" w:rsidRPr="00325954" w:rsidRDefault="00781C0B" w:rsidP="00325954">
      <w:pPr>
        <w:pStyle w:val="ListParagraph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Duty 1</w:t>
      </w:r>
    </w:p>
    <w:p w14:paraId="113042DB" w14:textId="73019385" w:rsidR="00BB630E" w:rsidRPr="00325954" w:rsidRDefault="00781C0B" w:rsidP="00325954">
      <w:pPr>
        <w:numPr>
          <w:ilvl w:val="0"/>
          <w:numId w:val="8"/>
        </w:numPr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Duty 2</w:t>
      </w:r>
    </w:p>
    <w:p w14:paraId="457C2DB4" w14:textId="6732F6E6" w:rsidR="00BB630E" w:rsidRPr="00325954" w:rsidRDefault="00781C0B" w:rsidP="00325954">
      <w:pPr>
        <w:numPr>
          <w:ilvl w:val="0"/>
          <w:numId w:val="8"/>
        </w:numPr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Duty 3</w:t>
      </w:r>
    </w:p>
    <w:p w14:paraId="4E09E0DE" w14:textId="6C3ECA73" w:rsidR="00BB630E" w:rsidRPr="00325954" w:rsidRDefault="00781C0B" w:rsidP="00325954">
      <w:pPr>
        <w:numPr>
          <w:ilvl w:val="0"/>
          <w:numId w:val="8"/>
        </w:numPr>
        <w:spacing w:after="30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Duty 4</w:t>
      </w:r>
    </w:p>
    <w:p w14:paraId="70282532" w14:textId="02222ACB" w:rsidR="009B0C71" w:rsidRPr="00325954" w:rsidRDefault="00781C0B" w:rsidP="00325954">
      <w:pPr>
        <w:numPr>
          <w:ilvl w:val="0"/>
          <w:numId w:val="8"/>
        </w:numPr>
        <w:spacing w:after="30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Duty 5 (Delete or add duty bullet points as needed)</w:t>
      </w:r>
    </w:p>
    <w:p w14:paraId="6FB743E3" w14:textId="77777777" w:rsidR="009B0C71" w:rsidRPr="00325954" w:rsidRDefault="009B0C71" w:rsidP="00325954">
      <w:pPr>
        <w:spacing w:after="0" w:line="240" w:lineRule="auto"/>
        <w:rPr>
          <w:rFonts w:ascii="Calibri" w:eastAsia="Times New Roman" w:hAnsi="Calibri" w:cs="Calibri"/>
          <w:sz w:val="28"/>
          <w:szCs w:val="28"/>
          <w:u w:val="single"/>
        </w:rPr>
      </w:pPr>
      <w:r w:rsidRPr="00325954">
        <w:rPr>
          <w:rFonts w:ascii="Calibri" w:eastAsia="Times New Roman" w:hAnsi="Calibri" w:cs="Calibri"/>
          <w:b/>
          <w:bCs/>
          <w:sz w:val="28"/>
          <w:szCs w:val="28"/>
          <w:u w:val="single"/>
        </w:rPr>
        <w:t>Education and Experience</w:t>
      </w:r>
    </w:p>
    <w:p w14:paraId="694DACF2" w14:textId="171C65AA" w:rsidR="009B0C71" w:rsidRPr="00781C0B" w:rsidRDefault="00781C0B" w:rsidP="00325954">
      <w:pPr>
        <w:pStyle w:val="ListParagraph"/>
        <w:numPr>
          <w:ilvl w:val="0"/>
          <w:numId w:val="10"/>
        </w:numPr>
        <w:spacing w:after="300" w:line="240" w:lineRule="auto"/>
        <w:rPr>
          <w:rFonts w:ascii="Calibri" w:eastAsia="Times New Roman" w:hAnsi="Calibri" w:cs="Calibri"/>
          <w:color w:val="FF0000"/>
          <w:sz w:val="24"/>
          <w:szCs w:val="24"/>
        </w:rPr>
      </w:pPr>
      <w:r w:rsidRPr="00781C0B">
        <w:rPr>
          <w:rFonts w:ascii="Calibri" w:eastAsia="Times New Roman" w:hAnsi="Calibri" w:cs="Calibri"/>
          <w:color w:val="FF0000"/>
          <w:sz w:val="24"/>
          <w:szCs w:val="24"/>
        </w:rPr>
        <w:t>Enter Minimum education and</w:t>
      </w:r>
      <w:r>
        <w:rPr>
          <w:rFonts w:ascii="Calibri" w:eastAsia="Times New Roman" w:hAnsi="Calibri" w:cs="Calibri"/>
          <w:color w:val="FF0000"/>
          <w:sz w:val="24"/>
          <w:szCs w:val="24"/>
        </w:rPr>
        <w:t>/or</w:t>
      </w:r>
      <w:r w:rsidRPr="00781C0B">
        <w:rPr>
          <w:rFonts w:ascii="Calibri" w:eastAsia="Times New Roman" w:hAnsi="Calibri" w:cs="Calibri"/>
          <w:color w:val="FF0000"/>
          <w:sz w:val="24"/>
          <w:szCs w:val="24"/>
        </w:rPr>
        <w:t xml:space="preserve"> Experience </w:t>
      </w:r>
      <w:r>
        <w:rPr>
          <w:rFonts w:ascii="Calibri" w:eastAsia="Times New Roman" w:hAnsi="Calibri" w:cs="Calibri"/>
          <w:color w:val="FF0000"/>
          <w:sz w:val="24"/>
          <w:szCs w:val="24"/>
        </w:rPr>
        <w:t>requirements</w:t>
      </w:r>
    </w:p>
    <w:p w14:paraId="2F9563E7" w14:textId="11E9AD03" w:rsidR="009B0C71" w:rsidRPr="00325954" w:rsidRDefault="009B0C71" w:rsidP="00325954">
      <w:pPr>
        <w:spacing w:after="0" w:line="240" w:lineRule="auto"/>
        <w:rPr>
          <w:rFonts w:ascii="Calibri" w:eastAsia="Times New Roman" w:hAnsi="Calibri" w:cs="Calibri"/>
          <w:sz w:val="28"/>
          <w:szCs w:val="28"/>
          <w:u w:val="single"/>
        </w:rPr>
      </w:pPr>
      <w:r w:rsidRPr="00325954">
        <w:rPr>
          <w:rFonts w:ascii="Calibri" w:eastAsia="Times New Roman" w:hAnsi="Calibri" w:cs="Calibri"/>
          <w:b/>
          <w:bCs/>
          <w:sz w:val="28"/>
          <w:szCs w:val="28"/>
          <w:u w:val="single"/>
        </w:rPr>
        <w:t xml:space="preserve">Preferred </w:t>
      </w:r>
      <w:r w:rsidR="00525166">
        <w:rPr>
          <w:rFonts w:ascii="Calibri" w:eastAsia="Times New Roman" w:hAnsi="Calibri" w:cs="Calibri"/>
          <w:b/>
          <w:bCs/>
          <w:sz w:val="28"/>
          <w:szCs w:val="28"/>
          <w:u w:val="single"/>
        </w:rPr>
        <w:t xml:space="preserve">Education/ </w:t>
      </w:r>
      <w:r w:rsidRPr="00325954">
        <w:rPr>
          <w:rFonts w:ascii="Calibri" w:eastAsia="Times New Roman" w:hAnsi="Calibri" w:cs="Calibri"/>
          <w:b/>
          <w:bCs/>
          <w:sz w:val="28"/>
          <w:szCs w:val="28"/>
          <w:u w:val="single"/>
        </w:rPr>
        <w:t>Qualifications</w:t>
      </w:r>
    </w:p>
    <w:p w14:paraId="15D19B6F" w14:textId="701EAD0A" w:rsidR="00525166" w:rsidRPr="00781C0B" w:rsidRDefault="00781C0B" w:rsidP="00525166">
      <w:pPr>
        <w:pStyle w:val="ListParagraph"/>
        <w:numPr>
          <w:ilvl w:val="0"/>
          <w:numId w:val="12"/>
        </w:numPr>
        <w:spacing w:after="100" w:afterAutospacing="1" w:line="252" w:lineRule="auto"/>
        <w:rPr>
          <w:rFonts w:eastAsia="Times New Roman"/>
          <w:color w:val="FF0000"/>
          <w:sz w:val="24"/>
          <w:szCs w:val="24"/>
        </w:rPr>
      </w:pPr>
      <w:r w:rsidRPr="00781C0B">
        <w:rPr>
          <w:rFonts w:eastAsia="Times New Roman"/>
          <w:color w:val="FF0000"/>
          <w:sz w:val="24"/>
          <w:szCs w:val="24"/>
        </w:rPr>
        <w:t xml:space="preserve">Enter Preferred Education and/or Experience </w:t>
      </w:r>
    </w:p>
    <w:p w14:paraId="4966155E" w14:textId="77777777" w:rsidR="00325954" w:rsidRPr="00325954" w:rsidRDefault="00325954" w:rsidP="002479F5">
      <w:pPr>
        <w:spacing w:after="0"/>
        <w:rPr>
          <w:b/>
          <w:sz w:val="28"/>
        </w:rPr>
      </w:pPr>
      <w:r w:rsidRPr="00325954">
        <w:rPr>
          <w:b/>
          <w:sz w:val="28"/>
          <w:u w:val="single"/>
        </w:rPr>
        <w:t>Continuous Improvement</w:t>
      </w:r>
      <w:r w:rsidRPr="00325954">
        <w:rPr>
          <w:b/>
          <w:sz w:val="28"/>
        </w:rPr>
        <w:t>:</w:t>
      </w:r>
    </w:p>
    <w:p w14:paraId="6C4E96D4" w14:textId="77777777" w:rsidR="00325954" w:rsidRPr="002479F5" w:rsidRDefault="00325954" w:rsidP="002479F5">
      <w:pPr>
        <w:rPr>
          <w:sz w:val="24"/>
          <w:szCs w:val="24"/>
        </w:rPr>
      </w:pPr>
      <w:r w:rsidRPr="002479F5">
        <w:rPr>
          <w:sz w:val="24"/>
          <w:szCs w:val="24"/>
        </w:rPr>
        <w:t xml:space="preserve">This document will </w:t>
      </w:r>
      <w:proofErr w:type="gramStart"/>
      <w:r w:rsidRPr="002479F5">
        <w:rPr>
          <w:sz w:val="24"/>
          <w:szCs w:val="24"/>
        </w:rPr>
        <w:t>be updated</w:t>
      </w:r>
      <w:proofErr w:type="gramEnd"/>
      <w:r w:rsidRPr="002479F5">
        <w:rPr>
          <w:sz w:val="24"/>
          <w:szCs w:val="24"/>
        </w:rPr>
        <w:t xml:space="preserve"> annually by the Programs Chair and submitted to the Long Range Planning Chair at the annual Executive Committee transition meeting.</w:t>
      </w:r>
    </w:p>
    <w:p w14:paraId="4A9ECE88" w14:textId="77777777" w:rsidR="00325954" w:rsidRPr="00325954" w:rsidRDefault="00325954" w:rsidP="00325954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</w:p>
    <w:sectPr w:rsidR="00325954" w:rsidRPr="0032595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F81F" w14:textId="77777777" w:rsidR="005B535D" w:rsidRDefault="005B535D" w:rsidP="006D1811">
      <w:pPr>
        <w:spacing w:after="0" w:line="240" w:lineRule="auto"/>
      </w:pPr>
      <w:r>
        <w:separator/>
      </w:r>
    </w:p>
  </w:endnote>
  <w:endnote w:type="continuationSeparator" w:id="0">
    <w:p w14:paraId="49F31E04" w14:textId="77777777" w:rsidR="005B535D" w:rsidRDefault="005B535D" w:rsidP="006D1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DB3EB" w14:textId="77777777" w:rsidR="005B535D" w:rsidRDefault="005B535D" w:rsidP="006D1811">
      <w:pPr>
        <w:spacing w:after="0" w:line="240" w:lineRule="auto"/>
      </w:pPr>
      <w:r>
        <w:separator/>
      </w:r>
    </w:p>
  </w:footnote>
  <w:footnote w:type="continuationSeparator" w:id="0">
    <w:p w14:paraId="65AD94DF" w14:textId="77777777" w:rsidR="005B535D" w:rsidRDefault="005B535D" w:rsidP="006D1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77662" w14:textId="77777777" w:rsidR="006D1811" w:rsidRDefault="006D1811" w:rsidP="006D1811">
    <w:pPr>
      <w:pStyle w:val="Header"/>
      <w:jc w:val="center"/>
      <w:rPr>
        <w:rFonts w:asciiTheme="majorHAnsi" w:hAnsiTheme="majorHAnsi"/>
        <w:sz w:val="28"/>
      </w:rPr>
    </w:pPr>
    <w:r>
      <w:rPr>
        <w:noProof/>
      </w:rPr>
      <w:drawing>
        <wp:inline distT="0" distB="0" distL="0" distR="0" wp14:anchorId="5A3A7544" wp14:editId="0FB19CEE">
          <wp:extent cx="3533775" cy="9620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954892" w14:textId="77777777" w:rsidR="006D1811" w:rsidRDefault="006D1811" w:rsidP="006D1811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>Bakersfield Chapter Operating Guide</w:t>
    </w:r>
  </w:p>
  <w:p w14:paraId="3B0DE101" w14:textId="26136CEF" w:rsidR="006D1811" w:rsidRPr="00D42618" w:rsidRDefault="00D42618" w:rsidP="006D1811">
    <w:pPr>
      <w:pStyle w:val="Header"/>
      <w:jc w:val="center"/>
      <w:rPr>
        <w:rFonts w:asciiTheme="majorHAnsi" w:hAnsiTheme="majorHAnsi"/>
        <w:color w:val="FF0000"/>
        <w:sz w:val="28"/>
      </w:rPr>
    </w:pPr>
    <w:r w:rsidRPr="00D42618">
      <w:rPr>
        <w:rFonts w:asciiTheme="majorHAnsi" w:hAnsiTheme="majorHAnsi"/>
        <w:color w:val="FF0000"/>
        <w:sz w:val="28"/>
      </w:rPr>
      <w:t>Enter Position Title</w:t>
    </w:r>
  </w:p>
  <w:p w14:paraId="1E7DC6A5" w14:textId="455BBC0D" w:rsidR="006D1811" w:rsidRDefault="006D1811" w:rsidP="006D1811">
    <w:pPr>
      <w:pStyle w:val="Head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>Created</w:t>
    </w:r>
    <w:r w:rsidRPr="00BB7662">
      <w:rPr>
        <w:rFonts w:asciiTheme="majorHAnsi" w:hAnsiTheme="majorHAnsi"/>
        <w:b/>
      </w:rPr>
      <w:t xml:space="preserve">:  </w:t>
    </w:r>
    <w:r w:rsidR="00D42618" w:rsidRPr="00D42618">
      <w:rPr>
        <w:rFonts w:asciiTheme="majorHAnsi" w:hAnsiTheme="majorHAnsi"/>
        <w:b/>
        <w:color w:val="FF0000"/>
      </w:rPr>
      <w:t>Enter Date</w:t>
    </w:r>
  </w:p>
  <w:p w14:paraId="10750850" w14:textId="796EC34E" w:rsidR="006D1811" w:rsidRDefault="006D1811">
    <w:pPr>
      <w:pStyle w:val="Header"/>
    </w:pPr>
  </w:p>
  <w:p w14:paraId="7D9579F1" w14:textId="77777777" w:rsidR="006D1811" w:rsidRDefault="006D1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1183"/>
    <w:multiLevelType w:val="multilevel"/>
    <w:tmpl w:val="F266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A0AB4"/>
    <w:multiLevelType w:val="multilevel"/>
    <w:tmpl w:val="B762AE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C94CC9"/>
    <w:multiLevelType w:val="hybridMultilevel"/>
    <w:tmpl w:val="E7A8D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D7A82"/>
    <w:multiLevelType w:val="multilevel"/>
    <w:tmpl w:val="5D6694C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1413AA"/>
    <w:multiLevelType w:val="multilevel"/>
    <w:tmpl w:val="48DE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6E5257"/>
    <w:multiLevelType w:val="multilevel"/>
    <w:tmpl w:val="49E6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3B1BFD"/>
    <w:multiLevelType w:val="multilevel"/>
    <w:tmpl w:val="04CA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56046B"/>
    <w:multiLevelType w:val="hybridMultilevel"/>
    <w:tmpl w:val="5E0C4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AF46B3"/>
    <w:multiLevelType w:val="multilevel"/>
    <w:tmpl w:val="274E69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331898"/>
    <w:multiLevelType w:val="multilevel"/>
    <w:tmpl w:val="680A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6256C0"/>
    <w:multiLevelType w:val="multilevel"/>
    <w:tmpl w:val="B046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0"/>
  </w:num>
  <w:num w:numId="5">
    <w:abstractNumId w:val="9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0E"/>
    <w:rsid w:val="002479F5"/>
    <w:rsid w:val="00325954"/>
    <w:rsid w:val="00444471"/>
    <w:rsid w:val="00525166"/>
    <w:rsid w:val="0055466B"/>
    <w:rsid w:val="005B535D"/>
    <w:rsid w:val="006D1811"/>
    <w:rsid w:val="0071569E"/>
    <w:rsid w:val="00781C0B"/>
    <w:rsid w:val="008620BC"/>
    <w:rsid w:val="008E3FC6"/>
    <w:rsid w:val="009B0C71"/>
    <w:rsid w:val="00AD5998"/>
    <w:rsid w:val="00BB630E"/>
    <w:rsid w:val="00C16619"/>
    <w:rsid w:val="00D144D9"/>
    <w:rsid w:val="00D42618"/>
    <w:rsid w:val="00EE2816"/>
    <w:rsid w:val="00F3136E"/>
    <w:rsid w:val="00F41891"/>
    <w:rsid w:val="00F4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C1A14"/>
  <w15:chartTrackingRefBased/>
  <w15:docId w15:val="{46C28BF2-4FA3-4715-B6F4-48FC0DCE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6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630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B63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63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1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811"/>
  </w:style>
  <w:style w:type="paragraph" w:styleId="Footer">
    <w:name w:val="footer"/>
    <w:basedOn w:val="Normal"/>
    <w:link w:val="FooterChar"/>
    <w:uiPriority w:val="99"/>
    <w:unhideWhenUsed/>
    <w:rsid w:val="006D1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3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Medina</dc:creator>
  <cp:keywords/>
  <dc:description/>
  <cp:lastModifiedBy>Steve Henslee</cp:lastModifiedBy>
  <cp:revision>3</cp:revision>
  <dcterms:created xsi:type="dcterms:W3CDTF">2022-03-31T21:29:00Z</dcterms:created>
  <dcterms:modified xsi:type="dcterms:W3CDTF">2022-03-31T21:38:00Z</dcterms:modified>
</cp:coreProperties>
</file>