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525A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Purpose Scope Objective</w:t>
      </w:r>
      <w:r w:rsidRPr="006F69BB">
        <w:rPr>
          <w:b/>
          <w:sz w:val="28"/>
        </w:rPr>
        <w:t>:</w:t>
      </w:r>
    </w:p>
    <w:p w14:paraId="338C233C" w14:textId="77777777" w:rsidR="00653B04" w:rsidRPr="001D756F" w:rsidRDefault="00653B04" w:rsidP="00653B04">
      <w:pPr>
        <w:rPr>
          <w:sz w:val="24"/>
        </w:rPr>
      </w:pPr>
      <w:r w:rsidRPr="001D756F">
        <w:rPr>
          <w:sz w:val="24"/>
        </w:rPr>
        <w:t xml:space="preserve">The purpose of this document is to provide guidance on the role and responsibilities of the position of Chapter Past President for current and future Chapter Executive Committee members.  </w:t>
      </w:r>
    </w:p>
    <w:p w14:paraId="223074CA" w14:textId="77777777" w:rsidR="00B96445" w:rsidRDefault="00B96445" w:rsidP="00B96445"/>
    <w:p w14:paraId="37FD2181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Roles and Responsibilities</w:t>
      </w:r>
      <w:r w:rsidRPr="006F69BB">
        <w:rPr>
          <w:b/>
          <w:sz w:val="28"/>
        </w:rPr>
        <w:t>:</w:t>
      </w:r>
    </w:p>
    <w:p w14:paraId="04FB2D94" w14:textId="03113CCF" w:rsidR="00B96445" w:rsidRDefault="00223904" w:rsidP="00B96445">
      <w:pPr>
        <w:rPr>
          <w:sz w:val="24"/>
        </w:rPr>
      </w:pPr>
      <w:r w:rsidRPr="00223904">
        <w:rPr>
          <w:sz w:val="24"/>
        </w:rPr>
        <w:t>The primary rol</w:t>
      </w:r>
      <w:r>
        <w:rPr>
          <w:sz w:val="24"/>
        </w:rPr>
        <w:t xml:space="preserve">e of the Past President is to chair the Nominations and Elections Committee to identify and select qualified candidates </w:t>
      </w:r>
      <w:r w:rsidR="007B4A52">
        <w:rPr>
          <w:sz w:val="24"/>
        </w:rPr>
        <w:t xml:space="preserve">for election </w:t>
      </w:r>
      <w:r>
        <w:rPr>
          <w:sz w:val="24"/>
        </w:rPr>
        <w:t>to serve on the Executive Committee.</w:t>
      </w:r>
    </w:p>
    <w:p w14:paraId="331046D5" w14:textId="77777777" w:rsidR="00676E80" w:rsidRPr="00223904" w:rsidRDefault="00676E80" w:rsidP="00B96445">
      <w:pPr>
        <w:rPr>
          <w:sz w:val="24"/>
        </w:rPr>
      </w:pPr>
      <w:r>
        <w:rPr>
          <w:sz w:val="24"/>
        </w:rPr>
        <w:t>The other duties and role of this position is to provide guidance to the Executive Committee based on the knowledge and experience gained from previous positions on the Executive Committee.</w:t>
      </w:r>
    </w:p>
    <w:p w14:paraId="127A1879" w14:textId="77777777" w:rsidR="00B96445" w:rsidRPr="00564212" w:rsidRDefault="00B96445" w:rsidP="00B96445"/>
    <w:p w14:paraId="71098B2F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Procedures</w:t>
      </w:r>
      <w:r w:rsidRPr="006F69BB">
        <w:rPr>
          <w:b/>
          <w:sz w:val="28"/>
        </w:rPr>
        <w:t>:</w:t>
      </w:r>
    </w:p>
    <w:p w14:paraId="162D70E1" w14:textId="3631D1AF" w:rsidR="001E4CCB" w:rsidRPr="00564212" w:rsidRDefault="001E4CCB" w:rsidP="00B96445">
      <w:pPr>
        <w:rPr>
          <w:sz w:val="24"/>
        </w:rPr>
      </w:pPr>
      <w:r w:rsidRPr="00564212">
        <w:rPr>
          <w:sz w:val="24"/>
        </w:rPr>
        <w:t xml:space="preserve">The Past President will serve as the </w:t>
      </w:r>
      <w:r w:rsidR="009D02E0" w:rsidRPr="00564212">
        <w:rPr>
          <w:sz w:val="24"/>
        </w:rPr>
        <w:t>Chairperson</w:t>
      </w:r>
      <w:r w:rsidRPr="00564212">
        <w:rPr>
          <w:sz w:val="24"/>
        </w:rPr>
        <w:t xml:space="preserve"> for the Nominations and Elections Committee that is formed each year by the President.  This Committee should be formed no later than the </w:t>
      </w:r>
      <w:r w:rsidR="002110AC">
        <w:rPr>
          <w:sz w:val="24"/>
        </w:rPr>
        <w:t>first</w:t>
      </w:r>
      <w:r w:rsidRPr="00564212">
        <w:rPr>
          <w:sz w:val="24"/>
        </w:rPr>
        <w:t xml:space="preserve"> Executive Committee meeting</w:t>
      </w:r>
      <w:r w:rsidR="002110AC">
        <w:rPr>
          <w:sz w:val="24"/>
        </w:rPr>
        <w:t xml:space="preserve"> of the calendar year</w:t>
      </w:r>
      <w:r w:rsidRPr="00564212">
        <w:rPr>
          <w:sz w:val="24"/>
        </w:rPr>
        <w:t xml:space="preserve"> and will consist of members as described in the Chapter Bylaws.  The members prescribed by the current Bylaws are:</w:t>
      </w:r>
    </w:p>
    <w:p w14:paraId="6850234E" w14:textId="77777777" w:rsidR="008C362A" w:rsidRPr="00564212" w:rsidRDefault="008C362A" w:rsidP="0090736F">
      <w:pPr>
        <w:pStyle w:val="ListParagraph"/>
        <w:numPr>
          <w:ilvl w:val="0"/>
          <w:numId w:val="8"/>
        </w:numPr>
        <w:rPr>
          <w:sz w:val="24"/>
        </w:rPr>
      </w:pPr>
      <w:r w:rsidRPr="00564212">
        <w:rPr>
          <w:sz w:val="24"/>
        </w:rPr>
        <w:t>The Committee will consist of at least three members</w:t>
      </w:r>
      <w:r w:rsidR="00CA03EC">
        <w:rPr>
          <w:sz w:val="24"/>
        </w:rPr>
        <w:t xml:space="preserve"> but not more than five members</w:t>
      </w:r>
    </w:p>
    <w:p w14:paraId="656750AF" w14:textId="68B9DBF3" w:rsidR="00B96445" w:rsidRPr="00564212" w:rsidRDefault="001E4CCB" w:rsidP="0090736F">
      <w:pPr>
        <w:pStyle w:val="ListParagraph"/>
        <w:numPr>
          <w:ilvl w:val="0"/>
          <w:numId w:val="8"/>
        </w:numPr>
        <w:rPr>
          <w:sz w:val="24"/>
        </w:rPr>
      </w:pPr>
      <w:r w:rsidRPr="00564212">
        <w:rPr>
          <w:sz w:val="24"/>
        </w:rPr>
        <w:t xml:space="preserve">The </w:t>
      </w:r>
      <w:r w:rsidR="00676E80" w:rsidRPr="00564212">
        <w:rPr>
          <w:sz w:val="24"/>
        </w:rPr>
        <w:t xml:space="preserve">most immediate </w:t>
      </w:r>
      <w:r w:rsidRPr="00564212">
        <w:rPr>
          <w:sz w:val="24"/>
        </w:rPr>
        <w:t>Past President</w:t>
      </w:r>
      <w:r w:rsidR="00676E80" w:rsidRPr="00564212">
        <w:rPr>
          <w:sz w:val="24"/>
        </w:rPr>
        <w:t xml:space="preserve"> </w:t>
      </w:r>
      <w:r w:rsidR="005C6F31">
        <w:rPr>
          <w:sz w:val="24"/>
        </w:rPr>
        <w:t xml:space="preserve">available </w:t>
      </w:r>
      <w:r w:rsidR="00676E80" w:rsidRPr="00564212">
        <w:rPr>
          <w:sz w:val="24"/>
        </w:rPr>
        <w:t>will Chair the Committee</w:t>
      </w:r>
    </w:p>
    <w:p w14:paraId="478F3240" w14:textId="77777777" w:rsidR="00B42183" w:rsidRPr="00564212" w:rsidRDefault="008C362A" w:rsidP="0090736F">
      <w:pPr>
        <w:pStyle w:val="ListParagraph"/>
        <w:numPr>
          <w:ilvl w:val="0"/>
          <w:numId w:val="8"/>
        </w:numPr>
        <w:rPr>
          <w:sz w:val="24"/>
        </w:rPr>
      </w:pPr>
      <w:r w:rsidRPr="00564212">
        <w:rPr>
          <w:sz w:val="24"/>
        </w:rPr>
        <w:t xml:space="preserve">The Chapter President will nominate one </w:t>
      </w:r>
      <w:r w:rsidR="00B42183" w:rsidRPr="00564212">
        <w:rPr>
          <w:sz w:val="24"/>
        </w:rPr>
        <w:t>member</w:t>
      </w:r>
    </w:p>
    <w:p w14:paraId="5B879192" w14:textId="77777777" w:rsidR="00B96445" w:rsidRPr="00CA03EC" w:rsidRDefault="008C362A" w:rsidP="0090736F">
      <w:pPr>
        <w:pStyle w:val="ListParagraph"/>
        <w:numPr>
          <w:ilvl w:val="0"/>
          <w:numId w:val="8"/>
        </w:numPr>
        <w:rPr>
          <w:vanish/>
          <w:sz w:val="24"/>
        </w:rPr>
      </w:pPr>
      <w:r w:rsidRPr="00CA03EC">
        <w:rPr>
          <w:sz w:val="24"/>
        </w:rPr>
        <w:t>The remainder of the Committee will be selected by the Committee Chair</w:t>
      </w:r>
    </w:p>
    <w:p w14:paraId="7AE88373" w14:textId="77777777" w:rsidR="00B96445" w:rsidRPr="00564212" w:rsidRDefault="00B96445" w:rsidP="008C362A">
      <w:pPr>
        <w:rPr>
          <w:sz w:val="24"/>
        </w:rPr>
      </w:pPr>
    </w:p>
    <w:p w14:paraId="4507C4D1" w14:textId="77777777" w:rsidR="00104AEC" w:rsidRDefault="00104AEC" w:rsidP="00B96445">
      <w:pPr>
        <w:rPr>
          <w:sz w:val="24"/>
        </w:rPr>
      </w:pPr>
    </w:p>
    <w:p w14:paraId="56167172" w14:textId="77777777" w:rsidR="001214CC" w:rsidRDefault="001214CC" w:rsidP="00B96445">
      <w:pPr>
        <w:rPr>
          <w:sz w:val="24"/>
        </w:rPr>
      </w:pPr>
      <w:r w:rsidRPr="00564212">
        <w:rPr>
          <w:sz w:val="24"/>
        </w:rPr>
        <w:t xml:space="preserve">The </w:t>
      </w:r>
      <w:r w:rsidR="00CA03EC">
        <w:rPr>
          <w:sz w:val="24"/>
        </w:rPr>
        <w:t xml:space="preserve">Nominations and Elections </w:t>
      </w:r>
      <w:r w:rsidRPr="00564212">
        <w:rPr>
          <w:sz w:val="24"/>
        </w:rPr>
        <w:t xml:space="preserve">Committee </w:t>
      </w:r>
      <w:r>
        <w:rPr>
          <w:sz w:val="24"/>
        </w:rPr>
        <w:t>members will need to be submitted to Society by January 15 each year.</w:t>
      </w:r>
    </w:p>
    <w:p w14:paraId="360B155B" w14:textId="77777777" w:rsidR="00B96445" w:rsidRPr="00564212" w:rsidRDefault="004C71EB" w:rsidP="00B96445">
      <w:pPr>
        <w:rPr>
          <w:sz w:val="24"/>
        </w:rPr>
      </w:pPr>
      <w:r w:rsidRPr="00564212">
        <w:rPr>
          <w:sz w:val="24"/>
        </w:rPr>
        <w:t xml:space="preserve">The Committee will </w:t>
      </w:r>
      <w:r w:rsidR="00251764" w:rsidRPr="00564212">
        <w:rPr>
          <w:sz w:val="24"/>
        </w:rPr>
        <w:t xml:space="preserve">identify </w:t>
      </w:r>
      <w:r w:rsidR="00253BD5" w:rsidRPr="00564212">
        <w:rPr>
          <w:sz w:val="24"/>
        </w:rPr>
        <w:t>Chapter members who the Committee believe</w:t>
      </w:r>
      <w:r w:rsidR="004C6142" w:rsidRPr="00564212">
        <w:rPr>
          <w:sz w:val="24"/>
        </w:rPr>
        <w:t>s</w:t>
      </w:r>
      <w:r w:rsidR="00253BD5" w:rsidRPr="00564212">
        <w:rPr>
          <w:sz w:val="24"/>
        </w:rPr>
        <w:t xml:space="preserve"> are interested in and will perform the function of the position</w:t>
      </w:r>
      <w:r w:rsidR="004C6142" w:rsidRPr="00564212">
        <w:rPr>
          <w:sz w:val="24"/>
        </w:rPr>
        <w:t>s</w:t>
      </w:r>
      <w:r w:rsidR="00253BD5" w:rsidRPr="00564212">
        <w:rPr>
          <w:sz w:val="24"/>
        </w:rPr>
        <w:t xml:space="preserve"> for which they intend to nominate them.  </w:t>
      </w:r>
      <w:r w:rsidR="00251764" w:rsidRPr="00564212">
        <w:rPr>
          <w:sz w:val="24"/>
        </w:rPr>
        <w:t xml:space="preserve">The </w:t>
      </w:r>
      <w:r w:rsidR="004C6142" w:rsidRPr="00564212">
        <w:rPr>
          <w:sz w:val="24"/>
        </w:rPr>
        <w:t xml:space="preserve">Committee will inform the Executive Committee of the final </w:t>
      </w:r>
      <w:r w:rsidR="008D3694" w:rsidRPr="00564212">
        <w:rPr>
          <w:sz w:val="24"/>
        </w:rPr>
        <w:t>candidate slate</w:t>
      </w:r>
      <w:r w:rsidR="004C6142" w:rsidRPr="00564212">
        <w:rPr>
          <w:sz w:val="24"/>
        </w:rPr>
        <w:t xml:space="preserve"> no later than the March Executive Committee meeting.</w:t>
      </w:r>
    </w:p>
    <w:p w14:paraId="623F0FF6" w14:textId="577F0E23" w:rsidR="004C6142" w:rsidRDefault="004C6142" w:rsidP="00B96445">
      <w:pPr>
        <w:rPr>
          <w:sz w:val="24"/>
        </w:rPr>
      </w:pPr>
      <w:r w:rsidRPr="00564212">
        <w:rPr>
          <w:sz w:val="24"/>
        </w:rPr>
        <w:t>The results of the Committee will be posted in the Newsletter, on the Chapter website</w:t>
      </w:r>
      <w:r w:rsidR="009D02E0">
        <w:rPr>
          <w:sz w:val="24"/>
        </w:rPr>
        <w:t xml:space="preserve"> (and other social media outlets)</w:t>
      </w:r>
      <w:r w:rsidRPr="00564212">
        <w:rPr>
          <w:sz w:val="24"/>
        </w:rPr>
        <w:t xml:space="preserve"> and announced in the Chapter meeting.</w:t>
      </w:r>
    </w:p>
    <w:p w14:paraId="28542A48" w14:textId="77777777" w:rsidR="00CA03EC" w:rsidRDefault="00CA03EC" w:rsidP="00B96445">
      <w:pPr>
        <w:rPr>
          <w:sz w:val="24"/>
        </w:rPr>
      </w:pPr>
      <w:r>
        <w:rPr>
          <w:sz w:val="24"/>
        </w:rPr>
        <w:t xml:space="preserve">Elections may be held at the May general membership meeting or by electronic voting.  The process to be used will be determined by the Committee and executed </w:t>
      </w:r>
      <w:r w:rsidR="00B371AE">
        <w:rPr>
          <w:sz w:val="24"/>
        </w:rPr>
        <w:t>to</w:t>
      </w:r>
      <w:r>
        <w:rPr>
          <w:sz w:val="24"/>
        </w:rPr>
        <w:t xml:space="preserve"> have the names of the newly elected officers s</w:t>
      </w:r>
      <w:r w:rsidR="004513CD">
        <w:rPr>
          <w:sz w:val="24"/>
        </w:rPr>
        <w:t>ent to Society by June 1</w:t>
      </w:r>
      <w:r>
        <w:rPr>
          <w:sz w:val="24"/>
        </w:rPr>
        <w:t>.</w:t>
      </w:r>
    </w:p>
    <w:p w14:paraId="3FE6E4CC" w14:textId="11355B31" w:rsidR="00CA03EC" w:rsidRDefault="00CA03EC" w:rsidP="00B96445">
      <w:pPr>
        <w:rPr>
          <w:sz w:val="24"/>
        </w:rPr>
      </w:pPr>
      <w:r>
        <w:rPr>
          <w:sz w:val="24"/>
        </w:rPr>
        <w:t xml:space="preserve">The Chair of the Committee will </w:t>
      </w:r>
      <w:r w:rsidR="009D02E0">
        <w:rPr>
          <w:sz w:val="24"/>
        </w:rPr>
        <w:t xml:space="preserve">work with the Secretary and </w:t>
      </w:r>
      <w:r>
        <w:rPr>
          <w:sz w:val="24"/>
        </w:rPr>
        <w:t>send the names of the newly elected Chapter officers to Society.</w:t>
      </w:r>
    </w:p>
    <w:p w14:paraId="17E43B61" w14:textId="77777777" w:rsidR="007B4A52" w:rsidRPr="00564212" w:rsidRDefault="007B4A52" w:rsidP="00B96445">
      <w:pPr>
        <w:rPr>
          <w:sz w:val="24"/>
        </w:rPr>
      </w:pPr>
      <w:r>
        <w:rPr>
          <w:sz w:val="24"/>
        </w:rPr>
        <w:t xml:space="preserve">The Past President will </w:t>
      </w:r>
      <w:r w:rsidR="003605E7">
        <w:rPr>
          <w:sz w:val="24"/>
        </w:rPr>
        <w:t>recognize other committee members by writing</w:t>
      </w:r>
      <w:r>
        <w:rPr>
          <w:sz w:val="24"/>
        </w:rPr>
        <w:t xml:space="preserve"> a short letter of appreciation for each member of the Nominations &amp; Elections Committee</w:t>
      </w:r>
      <w:r w:rsidR="006E0F97">
        <w:rPr>
          <w:sz w:val="24"/>
        </w:rPr>
        <w:t xml:space="preserve"> upon completion of developing a full slate of candidates</w:t>
      </w:r>
      <w:r>
        <w:rPr>
          <w:sz w:val="24"/>
        </w:rPr>
        <w:t>.</w:t>
      </w:r>
    </w:p>
    <w:p w14:paraId="29C6C6D7" w14:textId="77777777" w:rsidR="004C6142" w:rsidRDefault="004C6142" w:rsidP="00B96445"/>
    <w:p w14:paraId="49C6EE56" w14:textId="77777777" w:rsidR="00CA03EC" w:rsidRDefault="00CA03EC" w:rsidP="00B96445"/>
    <w:p w14:paraId="6FB236FA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Resources</w:t>
      </w:r>
      <w:r w:rsidRPr="006F69BB">
        <w:rPr>
          <w:b/>
          <w:sz w:val="28"/>
        </w:rPr>
        <w:t>:</w:t>
      </w:r>
    </w:p>
    <w:p w14:paraId="22F3F794" w14:textId="0EDEE90E" w:rsidR="00B371AE" w:rsidRDefault="00B371AE" w:rsidP="00B96445">
      <w:pPr>
        <w:rPr>
          <w:sz w:val="24"/>
        </w:rPr>
      </w:pPr>
      <w:r>
        <w:rPr>
          <w:sz w:val="24"/>
        </w:rPr>
        <w:t xml:space="preserve">Society Website </w:t>
      </w:r>
    </w:p>
    <w:p w14:paraId="046DABD5" w14:textId="77777777" w:rsidR="001214CC" w:rsidRDefault="001214CC" w:rsidP="00B96445">
      <w:pPr>
        <w:rPr>
          <w:sz w:val="24"/>
        </w:rPr>
      </w:pPr>
      <w:r>
        <w:rPr>
          <w:sz w:val="24"/>
        </w:rPr>
        <w:t>Society Staff</w:t>
      </w:r>
    </w:p>
    <w:p w14:paraId="7E65AD4B" w14:textId="77777777" w:rsidR="00B96445" w:rsidRPr="00564212" w:rsidRDefault="00B42183" w:rsidP="00B96445">
      <w:pPr>
        <w:rPr>
          <w:sz w:val="24"/>
        </w:rPr>
      </w:pPr>
      <w:r w:rsidRPr="00564212">
        <w:rPr>
          <w:sz w:val="24"/>
        </w:rPr>
        <w:t>The Chapter Bylaws</w:t>
      </w:r>
    </w:p>
    <w:p w14:paraId="1DB608D0" w14:textId="77777777" w:rsidR="00CA03EC" w:rsidRDefault="00CA03EC" w:rsidP="00B96445">
      <w:pPr>
        <w:rPr>
          <w:sz w:val="24"/>
        </w:rPr>
      </w:pPr>
      <w:r>
        <w:rPr>
          <w:sz w:val="24"/>
        </w:rPr>
        <w:t>List of potential Candidates (Excel Spreadsheet)</w:t>
      </w:r>
    </w:p>
    <w:p w14:paraId="6B7CE30F" w14:textId="77777777" w:rsidR="00251764" w:rsidRPr="00564212" w:rsidRDefault="00251764" w:rsidP="00B96445">
      <w:pPr>
        <w:rPr>
          <w:sz w:val="24"/>
        </w:rPr>
      </w:pPr>
      <w:r w:rsidRPr="00564212">
        <w:rPr>
          <w:sz w:val="24"/>
        </w:rPr>
        <w:t>Current Chapter Roster</w:t>
      </w:r>
    </w:p>
    <w:p w14:paraId="311FABF0" w14:textId="77777777" w:rsidR="004C71EB" w:rsidRDefault="004C71EB" w:rsidP="00B96445">
      <w:pPr>
        <w:rPr>
          <w:sz w:val="24"/>
        </w:rPr>
      </w:pPr>
      <w:r w:rsidRPr="00564212">
        <w:rPr>
          <w:sz w:val="24"/>
        </w:rPr>
        <w:t>The Chapter Newsletter</w:t>
      </w:r>
    </w:p>
    <w:p w14:paraId="2713E8D6" w14:textId="77777777" w:rsidR="0007181D" w:rsidRPr="00564212" w:rsidRDefault="0007181D" w:rsidP="00B96445">
      <w:pPr>
        <w:rPr>
          <w:sz w:val="24"/>
        </w:rPr>
      </w:pPr>
      <w:r>
        <w:rPr>
          <w:sz w:val="24"/>
        </w:rPr>
        <w:t>Nom</w:t>
      </w:r>
      <w:r w:rsidR="001214CC">
        <w:rPr>
          <w:sz w:val="24"/>
        </w:rPr>
        <w:t>inations &amp; Elections Committee BC</w:t>
      </w:r>
      <w:r>
        <w:rPr>
          <w:sz w:val="24"/>
        </w:rPr>
        <w:t>OG</w:t>
      </w:r>
    </w:p>
    <w:p w14:paraId="41D81AA1" w14:textId="77777777" w:rsidR="00B96445" w:rsidRDefault="00B96445" w:rsidP="00B96445"/>
    <w:p w14:paraId="1A8277DE" w14:textId="77777777" w:rsidR="001214CC" w:rsidRDefault="001214CC" w:rsidP="00B96445"/>
    <w:p w14:paraId="1A3D5046" w14:textId="77777777" w:rsidR="001214CC" w:rsidRDefault="001214CC" w:rsidP="00B96445"/>
    <w:p w14:paraId="3D3D51FD" w14:textId="77777777" w:rsidR="00B96445" w:rsidRPr="006F69BB" w:rsidRDefault="00B96445" w:rsidP="00B96445">
      <w:pPr>
        <w:rPr>
          <w:b/>
          <w:sz w:val="28"/>
        </w:rPr>
      </w:pPr>
      <w:r w:rsidRPr="006F69BB">
        <w:rPr>
          <w:b/>
          <w:sz w:val="28"/>
          <w:u w:val="single"/>
        </w:rPr>
        <w:t>Continuous Improvement</w:t>
      </w:r>
      <w:r w:rsidRPr="006F69BB">
        <w:rPr>
          <w:b/>
          <w:sz w:val="28"/>
        </w:rPr>
        <w:t>:</w:t>
      </w:r>
    </w:p>
    <w:p w14:paraId="747F3877" w14:textId="77777777" w:rsidR="00B96445" w:rsidRDefault="007E0AC7" w:rsidP="00B96445">
      <w:r w:rsidRPr="004961B9">
        <w:rPr>
          <w:sz w:val="24"/>
          <w:szCs w:val="24"/>
        </w:rPr>
        <w:t xml:space="preserve">This document will be updated annually </w:t>
      </w:r>
      <w:r>
        <w:rPr>
          <w:sz w:val="24"/>
          <w:szCs w:val="24"/>
        </w:rPr>
        <w:t xml:space="preserve">by the Past President and submitted </w:t>
      </w:r>
      <w:r w:rsidRPr="004961B9">
        <w:rPr>
          <w:sz w:val="24"/>
          <w:szCs w:val="24"/>
        </w:rPr>
        <w:t>to the Lo</w:t>
      </w:r>
      <w:r w:rsidR="00683204">
        <w:rPr>
          <w:sz w:val="24"/>
          <w:szCs w:val="24"/>
        </w:rPr>
        <w:t>ng Range Planning Chair at the annual Executive Committee transition m</w:t>
      </w:r>
      <w:r w:rsidRPr="004961B9">
        <w:rPr>
          <w:sz w:val="24"/>
          <w:szCs w:val="24"/>
        </w:rPr>
        <w:t>eeting</w:t>
      </w:r>
      <w:r>
        <w:rPr>
          <w:sz w:val="24"/>
          <w:szCs w:val="24"/>
        </w:rPr>
        <w:t>.</w:t>
      </w:r>
    </w:p>
    <w:p w14:paraId="4FA61A1A" w14:textId="77777777" w:rsidR="00BB7662" w:rsidRDefault="00BB7662"/>
    <w:sectPr w:rsidR="00BB7662" w:rsidSect="00BB7662">
      <w:headerReference w:type="default" r:id="rId7"/>
      <w:footerReference w:type="default" r:id="rId8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E911" w14:textId="77777777" w:rsidR="00542AE3" w:rsidRDefault="00542AE3" w:rsidP="00BB7662">
      <w:r>
        <w:separator/>
      </w:r>
    </w:p>
  </w:endnote>
  <w:endnote w:type="continuationSeparator" w:id="0">
    <w:p w14:paraId="78281941" w14:textId="77777777" w:rsidR="00542AE3" w:rsidRDefault="00542AE3" w:rsidP="00BB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80750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0FCA150B" w14:textId="4D97B64E" w:rsidR="00202187" w:rsidRDefault="00202187">
            <w:pPr>
              <w:pStyle w:val="Footer"/>
              <w:jc w:val="center"/>
            </w:pPr>
            <w:r>
              <w:t xml:space="preserve">Page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5C6F31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6402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402A">
              <w:rPr>
                <w:b/>
                <w:sz w:val="24"/>
                <w:szCs w:val="24"/>
              </w:rPr>
              <w:fldChar w:fldCharType="separate"/>
            </w:r>
            <w:r w:rsidR="005C6F31">
              <w:rPr>
                <w:b/>
                <w:noProof/>
              </w:rPr>
              <w:t>2</w:t>
            </w:r>
            <w:r w:rsidR="00A6402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695EFFB" w14:textId="77777777" w:rsidR="00202187" w:rsidRDefault="00202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8BAC7" w14:textId="77777777" w:rsidR="00542AE3" w:rsidRDefault="00542AE3" w:rsidP="00BB7662">
      <w:r>
        <w:separator/>
      </w:r>
    </w:p>
  </w:footnote>
  <w:footnote w:type="continuationSeparator" w:id="0">
    <w:p w14:paraId="7438BEB5" w14:textId="77777777" w:rsidR="00542AE3" w:rsidRDefault="00542AE3" w:rsidP="00BB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594B" w14:textId="107A5FE3" w:rsidR="00BB7662" w:rsidRDefault="008B3DD2" w:rsidP="00BB7662">
    <w:pPr>
      <w:pStyle w:val="Header"/>
      <w:jc w:val="center"/>
      <w:rPr>
        <w:rFonts w:asciiTheme="majorHAnsi" w:hAnsiTheme="majorHAnsi"/>
        <w:sz w:val="28"/>
      </w:rPr>
    </w:pPr>
    <w:r>
      <w:rPr>
        <w:noProof/>
      </w:rPr>
      <w:drawing>
        <wp:inline distT="0" distB="0" distL="0" distR="0" wp14:anchorId="003BAE61" wp14:editId="4D44018A">
          <wp:extent cx="3533775" cy="962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4103A0" w14:textId="77777777" w:rsidR="00906CF8" w:rsidRDefault="0044747F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Bakersfield Chapter</w:t>
    </w:r>
    <w:r w:rsidR="00906CF8">
      <w:rPr>
        <w:rFonts w:asciiTheme="majorHAnsi" w:hAnsiTheme="majorHAnsi"/>
        <w:sz w:val="28"/>
      </w:rPr>
      <w:t xml:space="preserve"> Operating Guide</w:t>
    </w:r>
  </w:p>
  <w:p w14:paraId="0534CEA5" w14:textId="77777777" w:rsidR="00BB7662" w:rsidRDefault="00944DEE" w:rsidP="00BB7662">
    <w:pPr>
      <w:pStyle w:val="Header"/>
      <w:jc w:val="center"/>
      <w:rPr>
        <w:rFonts w:asciiTheme="majorHAnsi" w:hAnsiTheme="majorHAnsi"/>
        <w:sz w:val="28"/>
      </w:rPr>
    </w:pPr>
    <w:r>
      <w:rPr>
        <w:rFonts w:asciiTheme="majorHAnsi" w:hAnsiTheme="majorHAnsi"/>
        <w:sz w:val="28"/>
      </w:rPr>
      <w:t>Past President</w:t>
    </w:r>
  </w:p>
  <w:p w14:paraId="4B2A0923" w14:textId="453E5A01" w:rsidR="00B96445" w:rsidRDefault="006867F3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Last </w:t>
    </w:r>
    <w:r w:rsidR="00BB7662" w:rsidRPr="00BB7662">
      <w:rPr>
        <w:rFonts w:asciiTheme="majorHAnsi" w:hAnsiTheme="majorHAnsi"/>
        <w:b/>
      </w:rPr>
      <w:t xml:space="preserve">Updated:  </w:t>
    </w:r>
    <w:r w:rsidR="00683204">
      <w:rPr>
        <w:rFonts w:asciiTheme="majorHAnsi" w:hAnsiTheme="majorHAnsi"/>
        <w:b/>
      </w:rPr>
      <w:t>June 20</w:t>
    </w:r>
    <w:r w:rsidR="008575C6">
      <w:rPr>
        <w:rFonts w:asciiTheme="majorHAnsi" w:hAnsiTheme="majorHAnsi"/>
        <w:b/>
      </w:rPr>
      <w:t>20</w:t>
    </w:r>
  </w:p>
  <w:p w14:paraId="6731BDB6" w14:textId="55617B64" w:rsidR="006867F3" w:rsidRDefault="006867F3" w:rsidP="00BB7662">
    <w:pPr>
      <w:pStyle w:val="Header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Last Reviewed: July 2023</w:t>
    </w:r>
  </w:p>
  <w:p w14:paraId="26AD5DC8" w14:textId="77777777" w:rsidR="00B96445" w:rsidRPr="00BB7662" w:rsidRDefault="00B96445" w:rsidP="00BB7662">
    <w:pPr>
      <w:pStyle w:val="Header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8141C"/>
    <w:multiLevelType w:val="hybridMultilevel"/>
    <w:tmpl w:val="3AAAD90A"/>
    <w:lvl w:ilvl="0" w:tplc="04090013">
      <w:start w:val="1"/>
      <w:numFmt w:val="upp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196614E6"/>
    <w:multiLevelType w:val="hybridMultilevel"/>
    <w:tmpl w:val="005C394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E66197"/>
    <w:multiLevelType w:val="hybridMultilevel"/>
    <w:tmpl w:val="5E8EEC0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33FE44F8"/>
    <w:multiLevelType w:val="hybridMultilevel"/>
    <w:tmpl w:val="64581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D1366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4C3F1E"/>
    <w:multiLevelType w:val="hybridMultilevel"/>
    <w:tmpl w:val="82C41CAE"/>
    <w:lvl w:ilvl="0" w:tplc="1B5620B0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800891"/>
    <w:multiLevelType w:val="hybridMultilevel"/>
    <w:tmpl w:val="0066C444"/>
    <w:lvl w:ilvl="0" w:tplc="04090001">
      <w:start w:val="1"/>
      <w:numFmt w:val="bullet"/>
      <w:lvlText w:val=""/>
      <w:lvlJc w:val="left"/>
      <w:pPr>
        <w:ind w:left="40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6" w:hanging="360"/>
      </w:pPr>
    </w:lvl>
    <w:lvl w:ilvl="2" w:tplc="0409001B" w:tentative="1">
      <w:start w:val="1"/>
      <w:numFmt w:val="lowerRoman"/>
      <w:lvlText w:val="%3."/>
      <w:lvlJc w:val="right"/>
      <w:pPr>
        <w:ind w:left="1846" w:hanging="180"/>
      </w:pPr>
    </w:lvl>
    <w:lvl w:ilvl="3" w:tplc="0409000F" w:tentative="1">
      <w:start w:val="1"/>
      <w:numFmt w:val="decimal"/>
      <w:lvlText w:val="%4."/>
      <w:lvlJc w:val="left"/>
      <w:pPr>
        <w:ind w:left="2566" w:hanging="360"/>
      </w:pPr>
    </w:lvl>
    <w:lvl w:ilvl="4" w:tplc="04090019" w:tentative="1">
      <w:start w:val="1"/>
      <w:numFmt w:val="lowerLetter"/>
      <w:lvlText w:val="%5."/>
      <w:lvlJc w:val="left"/>
      <w:pPr>
        <w:ind w:left="3286" w:hanging="360"/>
      </w:pPr>
    </w:lvl>
    <w:lvl w:ilvl="5" w:tplc="0409001B" w:tentative="1">
      <w:start w:val="1"/>
      <w:numFmt w:val="lowerRoman"/>
      <w:lvlText w:val="%6."/>
      <w:lvlJc w:val="right"/>
      <w:pPr>
        <w:ind w:left="4006" w:hanging="180"/>
      </w:pPr>
    </w:lvl>
    <w:lvl w:ilvl="6" w:tplc="0409000F" w:tentative="1">
      <w:start w:val="1"/>
      <w:numFmt w:val="decimal"/>
      <w:lvlText w:val="%7."/>
      <w:lvlJc w:val="left"/>
      <w:pPr>
        <w:ind w:left="4726" w:hanging="360"/>
      </w:pPr>
    </w:lvl>
    <w:lvl w:ilvl="7" w:tplc="04090019" w:tentative="1">
      <w:start w:val="1"/>
      <w:numFmt w:val="lowerLetter"/>
      <w:lvlText w:val="%8."/>
      <w:lvlJc w:val="left"/>
      <w:pPr>
        <w:ind w:left="5446" w:hanging="360"/>
      </w:pPr>
    </w:lvl>
    <w:lvl w:ilvl="8" w:tplc="040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7" w15:restartNumberingAfterBreak="0">
    <w:nsid w:val="7D0A322D"/>
    <w:multiLevelType w:val="hybridMultilevel"/>
    <w:tmpl w:val="46A491E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3759336">
    <w:abstractNumId w:val="1"/>
  </w:num>
  <w:num w:numId="2" w16cid:durableId="2057972814">
    <w:abstractNumId w:val="7"/>
  </w:num>
  <w:num w:numId="3" w16cid:durableId="1370494098">
    <w:abstractNumId w:val="4"/>
  </w:num>
  <w:num w:numId="4" w16cid:durableId="1651901204">
    <w:abstractNumId w:val="5"/>
  </w:num>
  <w:num w:numId="5" w16cid:durableId="1948585664">
    <w:abstractNumId w:val="0"/>
  </w:num>
  <w:num w:numId="6" w16cid:durableId="1005523541">
    <w:abstractNumId w:val="6"/>
  </w:num>
  <w:num w:numId="7" w16cid:durableId="1295913210">
    <w:abstractNumId w:val="2"/>
  </w:num>
  <w:num w:numId="8" w16cid:durableId="1899825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2"/>
    <w:rsid w:val="0003530E"/>
    <w:rsid w:val="0007181D"/>
    <w:rsid w:val="00074741"/>
    <w:rsid w:val="000A5F28"/>
    <w:rsid w:val="000E7BD7"/>
    <w:rsid w:val="00104AEC"/>
    <w:rsid w:val="0011261D"/>
    <w:rsid w:val="001214CC"/>
    <w:rsid w:val="001D6833"/>
    <w:rsid w:val="001D756F"/>
    <w:rsid w:val="001E4CCB"/>
    <w:rsid w:val="00202187"/>
    <w:rsid w:val="002110AC"/>
    <w:rsid w:val="00223904"/>
    <w:rsid w:val="00251764"/>
    <w:rsid w:val="00253BD5"/>
    <w:rsid w:val="00272B64"/>
    <w:rsid w:val="00302996"/>
    <w:rsid w:val="003605E7"/>
    <w:rsid w:val="0044747F"/>
    <w:rsid w:val="004513CD"/>
    <w:rsid w:val="00465146"/>
    <w:rsid w:val="004C6142"/>
    <w:rsid w:val="004C71EB"/>
    <w:rsid w:val="00542AE3"/>
    <w:rsid w:val="00564212"/>
    <w:rsid w:val="005C6F31"/>
    <w:rsid w:val="005D70C1"/>
    <w:rsid w:val="00653B04"/>
    <w:rsid w:val="00676E80"/>
    <w:rsid w:val="00683204"/>
    <w:rsid w:val="006867F3"/>
    <w:rsid w:val="00692F09"/>
    <w:rsid w:val="006E0F97"/>
    <w:rsid w:val="007537D2"/>
    <w:rsid w:val="007777F5"/>
    <w:rsid w:val="007A75B9"/>
    <w:rsid w:val="007B4A52"/>
    <w:rsid w:val="007E0AC7"/>
    <w:rsid w:val="008572FE"/>
    <w:rsid w:val="008575C6"/>
    <w:rsid w:val="008B3DD2"/>
    <w:rsid w:val="008C01CC"/>
    <w:rsid w:val="008C362A"/>
    <w:rsid w:val="008D3694"/>
    <w:rsid w:val="008E773E"/>
    <w:rsid w:val="00906CF8"/>
    <w:rsid w:val="0090736F"/>
    <w:rsid w:val="00936464"/>
    <w:rsid w:val="00944DEE"/>
    <w:rsid w:val="00955C87"/>
    <w:rsid w:val="00956F86"/>
    <w:rsid w:val="009D02E0"/>
    <w:rsid w:val="009E154A"/>
    <w:rsid w:val="00A6402A"/>
    <w:rsid w:val="00B32814"/>
    <w:rsid w:val="00B371AE"/>
    <w:rsid w:val="00B42183"/>
    <w:rsid w:val="00B96445"/>
    <w:rsid w:val="00BB7662"/>
    <w:rsid w:val="00BC2E12"/>
    <w:rsid w:val="00BE115E"/>
    <w:rsid w:val="00C437F2"/>
    <w:rsid w:val="00C559FC"/>
    <w:rsid w:val="00C66912"/>
    <w:rsid w:val="00C73B29"/>
    <w:rsid w:val="00CA03EC"/>
    <w:rsid w:val="00D14BA0"/>
    <w:rsid w:val="00DC0CB7"/>
    <w:rsid w:val="00E035E4"/>
    <w:rsid w:val="00E5337D"/>
    <w:rsid w:val="00E709FA"/>
    <w:rsid w:val="00F574A3"/>
    <w:rsid w:val="00F9213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ECF84"/>
  <w15:docId w15:val="{BFE1E680-B41C-4ED0-9FAE-EAE80B06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662"/>
  </w:style>
  <w:style w:type="paragraph" w:styleId="Footer">
    <w:name w:val="footer"/>
    <w:basedOn w:val="Normal"/>
    <w:link w:val="FooterChar"/>
    <w:uiPriority w:val="99"/>
    <w:unhideWhenUsed/>
    <w:rsid w:val="00BB7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662"/>
  </w:style>
  <w:style w:type="paragraph" w:styleId="BalloonText">
    <w:name w:val="Balloon Text"/>
    <w:basedOn w:val="Normal"/>
    <w:link w:val="BalloonTextChar"/>
    <w:uiPriority w:val="99"/>
    <w:semiHidden/>
    <w:unhideWhenUsed/>
    <w:rsid w:val="00BB7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6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6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Chevron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Waski</dc:creator>
  <cp:lastModifiedBy>Steve Henslee</cp:lastModifiedBy>
  <cp:revision>6</cp:revision>
  <cp:lastPrinted>2015-09-18T22:22:00Z</cp:lastPrinted>
  <dcterms:created xsi:type="dcterms:W3CDTF">2020-06-22T16:41:00Z</dcterms:created>
  <dcterms:modified xsi:type="dcterms:W3CDTF">2023-08-21T16:01:00Z</dcterms:modified>
</cp:coreProperties>
</file>