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80BC3" w14:textId="77777777" w:rsidR="00B96445" w:rsidRPr="006F69BB" w:rsidRDefault="00B96445" w:rsidP="00B96445">
      <w:pPr>
        <w:rPr>
          <w:b/>
          <w:sz w:val="28"/>
        </w:rPr>
      </w:pPr>
      <w:r w:rsidRPr="006F69BB">
        <w:rPr>
          <w:b/>
          <w:sz w:val="28"/>
          <w:u w:val="single"/>
        </w:rPr>
        <w:t>Purpose Scope Objective</w:t>
      </w:r>
      <w:r w:rsidRPr="006F69BB">
        <w:rPr>
          <w:b/>
          <w:sz w:val="28"/>
        </w:rPr>
        <w:t>:</w:t>
      </w:r>
    </w:p>
    <w:p w14:paraId="4F581B7E" w14:textId="77777777" w:rsidR="00B96445" w:rsidRPr="006D1238" w:rsidRDefault="00D718D7" w:rsidP="00B96445">
      <w:pPr>
        <w:rPr>
          <w:sz w:val="24"/>
        </w:rPr>
      </w:pPr>
      <w:r w:rsidRPr="006D1238">
        <w:rPr>
          <w:sz w:val="24"/>
        </w:rPr>
        <w:t xml:space="preserve">The purpose of this document is to provide guidance on the role and responsibilities of the position of Awards and Honors Chair for current and future Chapter Executive Committee members.  </w:t>
      </w:r>
    </w:p>
    <w:p w14:paraId="0223A0F2" w14:textId="77777777" w:rsidR="00B96445" w:rsidRDefault="00B96445" w:rsidP="00B96445">
      <w:r>
        <w:t xml:space="preserve">  </w:t>
      </w:r>
    </w:p>
    <w:p w14:paraId="2BE2142B" w14:textId="77777777" w:rsidR="00B96445" w:rsidRPr="006F69BB" w:rsidRDefault="00B96445" w:rsidP="00B96445">
      <w:pPr>
        <w:rPr>
          <w:b/>
          <w:sz w:val="28"/>
        </w:rPr>
      </w:pPr>
      <w:r w:rsidRPr="006F69BB">
        <w:rPr>
          <w:b/>
          <w:sz w:val="28"/>
          <w:u w:val="single"/>
        </w:rPr>
        <w:t>Roles and Responsibilities</w:t>
      </w:r>
      <w:r w:rsidRPr="006F69BB">
        <w:rPr>
          <w:b/>
          <w:sz w:val="28"/>
        </w:rPr>
        <w:t>:</w:t>
      </w:r>
    </w:p>
    <w:p w14:paraId="1B2C8E91" w14:textId="77777777" w:rsidR="004B0330" w:rsidRDefault="00D718D7" w:rsidP="00D718D7">
      <w:pPr>
        <w:rPr>
          <w:sz w:val="24"/>
        </w:rPr>
      </w:pPr>
      <w:r>
        <w:rPr>
          <w:sz w:val="24"/>
        </w:rPr>
        <w:t xml:space="preserve">The role of the Awards and Honors Chair is to enhance the process and quality of the awards and honors that the Chapter bestows on members, guests and others for their efforts toward safety.  </w:t>
      </w:r>
    </w:p>
    <w:p w14:paraId="17660C19" w14:textId="77777777" w:rsidR="004B0330" w:rsidRDefault="004B0330" w:rsidP="004B0330">
      <w:pPr>
        <w:spacing w:after="120"/>
        <w:rPr>
          <w:sz w:val="24"/>
          <w:szCs w:val="24"/>
        </w:rPr>
      </w:pPr>
      <w:r>
        <w:rPr>
          <w:sz w:val="24"/>
          <w:szCs w:val="24"/>
        </w:rPr>
        <w:t>Three of the top key elements to success of this Executive Committee position include:</w:t>
      </w:r>
    </w:p>
    <w:p w14:paraId="40EAD022" w14:textId="77777777" w:rsidR="004B0330" w:rsidRDefault="004B0330" w:rsidP="004B0330">
      <w:pPr>
        <w:numPr>
          <w:ilvl w:val="1"/>
          <w:numId w:val="8"/>
        </w:numPr>
        <w:spacing w:after="60"/>
        <w:ind w:left="709" w:hanging="284"/>
        <w:rPr>
          <w:sz w:val="24"/>
          <w:szCs w:val="24"/>
        </w:rPr>
      </w:pPr>
      <w:r>
        <w:rPr>
          <w:sz w:val="24"/>
          <w:szCs w:val="24"/>
        </w:rPr>
        <w:t>Continually plays down egos, even when engaged in passionate discussions and decisions</w:t>
      </w:r>
    </w:p>
    <w:p w14:paraId="0B3F72E9" w14:textId="77777777" w:rsidR="004B0330" w:rsidRDefault="004B0330" w:rsidP="004B0330">
      <w:pPr>
        <w:numPr>
          <w:ilvl w:val="1"/>
          <w:numId w:val="8"/>
        </w:numPr>
        <w:spacing w:after="60"/>
        <w:ind w:left="709" w:hanging="284"/>
        <w:rPr>
          <w:sz w:val="24"/>
          <w:szCs w:val="24"/>
        </w:rPr>
      </w:pPr>
      <w:r>
        <w:rPr>
          <w:sz w:val="24"/>
          <w:szCs w:val="24"/>
        </w:rPr>
        <w:t>Contribute significant voluntary time and effort to make the Chapter successful</w:t>
      </w:r>
    </w:p>
    <w:p w14:paraId="1C27FDDC" w14:textId="77777777" w:rsidR="004B0330" w:rsidRDefault="004B0330" w:rsidP="004B0330">
      <w:pPr>
        <w:numPr>
          <w:ilvl w:val="1"/>
          <w:numId w:val="8"/>
        </w:numPr>
        <w:spacing w:after="60"/>
        <w:ind w:left="709" w:hanging="284"/>
        <w:rPr>
          <w:sz w:val="24"/>
          <w:szCs w:val="24"/>
        </w:rPr>
      </w:pPr>
      <w:r>
        <w:rPr>
          <w:sz w:val="24"/>
          <w:szCs w:val="24"/>
        </w:rPr>
        <w:t>Act as a steward of the Chapter’s finances, committing resources with purpose and judgement</w:t>
      </w:r>
    </w:p>
    <w:p w14:paraId="454290A7" w14:textId="77777777" w:rsidR="00D718D7" w:rsidRPr="00D718D7" w:rsidRDefault="00D718D7" w:rsidP="00D718D7">
      <w:pPr>
        <w:rPr>
          <w:sz w:val="24"/>
        </w:rPr>
      </w:pPr>
      <w:r>
        <w:rPr>
          <w:sz w:val="24"/>
        </w:rPr>
        <w:t>Additional responsibilities include:</w:t>
      </w:r>
    </w:p>
    <w:p w14:paraId="25B42532" w14:textId="394ECCB1" w:rsidR="00D718D7" w:rsidRDefault="00D718D7" w:rsidP="00D718D7">
      <w:pPr>
        <w:pStyle w:val="ListParagraph"/>
        <w:numPr>
          <w:ilvl w:val="0"/>
          <w:numId w:val="7"/>
        </w:numPr>
        <w:rPr>
          <w:sz w:val="24"/>
        </w:rPr>
      </w:pPr>
      <w:r w:rsidRPr="0043059D">
        <w:rPr>
          <w:sz w:val="24"/>
        </w:rPr>
        <w:t>Take the appropriate web</w:t>
      </w:r>
      <w:r w:rsidR="00FE1B5B">
        <w:rPr>
          <w:sz w:val="24"/>
        </w:rPr>
        <w:t>-</w:t>
      </w:r>
      <w:r w:rsidRPr="0043059D">
        <w:rPr>
          <w:sz w:val="24"/>
        </w:rPr>
        <w:t>bas</w:t>
      </w:r>
      <w:r w:rsidR="00AC5152">
        <w:rPr>
          <w:sz w:val="24"/>
        </w:rPr>
        <w:t xml:space="preserve">ed training for the position </w:t>
      </w:r>
      <w:r w:rsidRPr="0043059D">
        <w:rPr>
          <w:sz w:val="24"/>
        </w:rPr>
        <w:t xml:space="preserve">as prescribed by Society on the </w:t>
      </w:r>
      <w:r w:rsidR="00335CB4">
        <w:rPr>
          <w:sz w:val="24"/>
        </w:rPr>
        <w:t>ASSP</w:t>
      </w:r>
      <w:r w:rsidRPr="0043059D">
        <w:rPr>
          <w:sz w:val="24"/>
        </w:rPr>
        <w:t xml:space="preserve"> website</w:t>
      </w:r>
    </w:p>
    <w:p w14:paraId="0B03B06E" w14:textId="77777777" w:rsidR="00D718D7" w:rsidRDefault="00D718D7" w:rsidP="00D718D7">
      <w:pPr>
        <w:pStyle w:val="ListParagraph"/>
        <w:numPr>
          <w:ilvl w:val="0"/>
          <w:numId w:val="7"/>
        </w:numPr>
        <w:rPr>
          <w:sz w:val="24"/>
        </w:rPr>
      </w:pPr>
      <w:r>
        <w:rPr>
          <w:sz w:val="24"/>
        </w:rPr>
        <w:t>Keep the Awards and Honors application form updated and recommend changes</w:t>
      </w:r>
      <w:r w:rsidR="008438D6">
        <w:rPr>
          <w:sz w:val="24"/>
        </w:rPr>
        <w:t xml:space="preserve"> as agreed with by the Executive Committee</w:t>
      </w:r>
    </w:p>
    <w:p w14:paraId="27942775" w14:textId="77777777" w:rsidR="00D718D7" w:rsidRDefault="00D718D7" w:rsidP="00D718D7">
      <w:pPr>
        <w:pStyle w:val="ListParagraph"/>
        <w:numPr>
          <w:ilvl w:val="0"/>
          <w:numId w:val="7"/>
        </w:numPr>
        <w:rPr>
          <w:sz w:val="24"/>
        </w:rPr>
      </w:pPr>
      <w:r>
        <w:rPr>
          <w:sz w:val="24"/>
        </w:rPr>
        <w:t>Seek out and contact people who might be considered for recognition</w:t>
      </w:r>
    </w:p>
    <w:p w14:paraId="79BA6F85" w14:textId="77777777" w:rsidR="007D1753" w:rsidRDefault="007D1753" w:rsidP="00D718D7">
      <w:pPr>
        <w:pStyle w:val="ListParagraph"/>
        <w:numPr>
          <w:ilvl w:val="0"/>
          <w:numId w:val="7"/>
        </w:numPr>
        <w:rPr>
          <w:sz w:val="24"/>
        </w:rPr>
      </w:pPr>
      <w:r>
        <w:rPr>
          <w:sz w:val="24"/>
        </w:rPr>
        <w:t>Manage the 50 / 50 Drawing at each of the monthly general meetings (See BCOG for 50/50 Drawing)</w:t>
      </w:r>
    </w:p>
    <w:p w14:paraId="00552E1E" w14:textId="77777777" w:rsidR="00B96445" w:rsidRPr="0053586A" w:rsidRDefault="00B96445" w:rsidP="00B96445">
      <w:pPr>
        <w:rPr>
          <w:sz w:val="24"/>
        </w:rPr>
      </w:pPr>
    </w:p>
    <w:p w14:paraId="5ED6DE7B" w14:textId="77777777" w:rsidR="00B96445" w:rsidRPr="006F69BB" w:rsidRDefault="00B96445" w:rsidP="00B96445">
      <w:pPr>
        <w:rPr>
          <w:b/>
          <w:sz w:val="28"/>
        </w:rPr>
      </w:pPr>
      <w:r w:rsidRPr="006F69BB">
        <w:rPr>
          <w:b/>
          <w:sz w:val="28"/>
          <w:u w:val="single"/>
        </w:rPr>
        <w:t>Procedures</w:t>
      </w:r>
      <w:r w:rsidRPr="006F69BB">
        <w:rPr>
          <w:b/>
          <w:sz w:val="28"/>
        </w:rPr>
        <w:t>:</w:t>
      </w:r>
    </w:p>
    <w:p w14:paraId="74220D9E" w14:textId="77777777" w:rsidR="00B96445" w:rsidRPr="00DE0B06" w:rsidRDefault="00B96445" w:rsidP="00B96445">
      <w:pPr>
        <w:ind w:left="720" w:hanging="360"/>
        <w:rPr>
          <w:b/>
          <w:sz w:val="24"/>
        </w:rPr>
      </w:pPr>
      <w:r w:rsidRPr="00DE0B06">
        <w:rPr>
          <w:b/>
          <w:sz w:val="24"/>
        </w:rPr>
        <w:t>Monthly General Meeting:</w:t>
      </w:r>
    </w:p>
    <w:p w14:paraId="59715511" w14:textId="77777777" w:rsidR="00B96445" w:rsidRDefault="00DE0B06" w:rsidP="00B96445">
      <w:pPr>
        <w:pStyle w:val="ListParagraph"/>
        <w:numPr>
          <w:ilvl w:val="0"/>
          <w:numId w:val="2"/>
        </w:numPr>
        <w:ind w:left="1080"/>
        <w:rPr>
          <w:sz w:val="24"/>
        </w:rPr>
      </w:pPr>
      <w:r>
        <w:rPr>
          <w:sz w:val="24"/>
        </w:rPr>
        <w:t>Be prepared to present the recognition to any recipient as agreed upon with the Executive Committee</w:t>
      </w:r>
    </w:p>
    <w:p w14:paraId="6BD951F4" w14:textId="77777777" w:rsidR="007D1753" w:rsidRPr="00AC5152" w:rsidRDefault="007D1753" w:rsidP="00B96445">
      <w:pPr>
        <w:pStyle w:val="ListParagraph"/>
        <w:numPr>
          <w:ilvl w:val="0"/>
          <w:numId w:val="2"/>
        </w:numPr>
        <w:ind w:left="1080"/>
        <w:rPr>
          <w:sz w:val="24"/>
        </w:rPr>
      </w:pPr>
      <w:r>
        <w:rPr>
          <w:sz w:val="24"/>
        </w:rPr>
        <w:t>Review the Awards and Honors process with members and guests to encourage submittals</w:t>
      </w:r>
    </w:p>
    <w:p w14:paraId="0B29E33F" w14:textId="77777777" w:rsidR="00B96445" w:rsidRPr="00AC5152" w:rsidRDefault="00B96445" w:rsidP="00B96445">
      <w:pPr>
        <w:rPr>
          <w:sz w:val="24"/>
        </w:rPr>
      </w:pPr>
    </w:p>
    <w:p w14:paraId="60FFA70D" w14:textId="77777777" w:rsidR="00B96445" w:rsidRPr="00DE0B06" w:rsidRDefault="00B96445" w:rsidP="00B96445">
      <w:pPr>
        <w:ind w:left="720" w:hanging="360"/>
        <w:rPr>
          <w:b/>
          <w:sz w:val="24"/>
          <w:szCs w:val="24"/>
        </w:rPr>
      </w:pPr>
      <w:r w:rsidRPr="00DE0B06">
        <w:rPr>
          <w:b/>
          <w:sz w:val="24"/>
          <w:szCs w:val="24"/>
        </w:rPr>
        <w:t>Monthly Executive Committee Meeting:</w:t>
      </w:r>
    </w:p>
    <w:p w14:paraId="4AB87C48" w14:textId="77777777" w:rsidR="00B96445" w:rsidRPr="00DE0B06" w:rsidRDefault="00B96445" w:rsidP="00B96445">
      <w:pPr>
        <w:pStyle w:val="ListParagraph"/>
        <w:numPr>
          <w:ilvl w:val="0"/>
          <w:numId w:val="3"/>
        </w:numPr>
        <w:ind w:left="1080"/>
        <w:rPr>
          <w:sz w:val="24"/>
          <w:szCs w:val="24"/>
        </w:rPr>
      </w:pPr>
      <w:r w:rsidRPr="00DE0B06">
        <w:rPr>
          <w:sz w:val="24"/>
          <w:szCs w:val="24"/>
        </w:rPr>
        <w:t xml:space="preserve">Attend the monthly Executive Committee meeting to </w:t>
      </w:r>
      <w:r w:rsidR="00DE0B06" w:rsidRPr="00DE0B06">
        <w:rPr>
          <w:sz w:val="24"/>
          <w:szCs w:val="24"/>
        </w:rPr>
        <w:t xml:space="preserve">discuss any nominations for Awards &amp; Honors and to review those </w:t>
      </w:r>
      <w:r w:rsidR="007D1753">
        <w:rPr>
          <w:sz w:val="24"/>
          <w:szCs w:val="24"/>
        </w:rPr>
        <w:t xml:space="preserve">selected </w:t>
      </w:r>
      <w:r w:rsidR="00DE0B06" w:rsidRPr="00DE0B06">
        <w:rPr>
          <w:sz w:val="24"/>
          <w:szCs w:val="24"/>
        </w:rPr>
        <w:t>for recognition</w:t>
      </w:r>
    </w:p>
    <w:p w14:paraId="2284B8D7" w14:textId="77777777" w:rsidR="00B96445" w:rsidRPr="00DE0B06" w:rsidRDefault="00B96445" w:rsidP="00B96445">
      <w:pPr>
        <w:pStyle w:val="ListParagraph"/>
        <w:numPr>
          <w:ilvl w:val="0"/>
          <w:numId w:val="6"/>
        </w:numPr>
        <w:ind w:left="1080"/>
        <w:rPr>
          <w:vanish/>
          <w:sz w:val="24"/>
          <w:szCs w:val="24"/>
        </w:rPr>
      </w:pPr>
    </w:p>
    <w:p w14:paraId="58B3CC0C" w14:textId="77777777" w:rsidR="00B96445" w:rsidRPr="00DE0B06" w:rsidRDefault="00B96445" w:rsidP="00B96445">
      <w:pPr>
        <w:pStyle w:val="ListParagraph"/>
        <w:numPr>
          <w:ilvl w:val="0"/>
          <w:numId w:val="6"/>
        </w:numPr>
        <w:ind w:left="1080"/>
        <w:rPr>
          <w:vanish/>
          <w:sz w:val="24"/>
          <w:szCs w:val="24"/>
        </w:rPr>
      </w:pPr>
    </w:p>
    <w:p w14:paraId="04A7CE31" w14:textId="77777777" w:rsidR="00B96445" w:rsidRPr="00DE0B06" w:rsidRDefault="00B96445" w:rsidP="00B96445">
      <w:pPr>
        <w:pStyle w:val="ListParagraph"/>
        <w:numPr>
          <w:ilvl w:val="0"/>
          <w:numId w:val="6"/>
        </w:numPr>
        <w:ind w:left="1080"/>
        <w:rPr>
          <w:vanish/>
          <w:sz w:val="24"/>
          <w:szCs w:val="24"/>
        </w:rPr>
      </w:pPr>
    </w:p>
    <w:p w14:paraId="349DDB82" w14:textId="77777777" w:rsidR="00B96445" w:rsidRPr="00DE0B06" w:rsidRDefault="00B96445" w:rsidP="00B96445">
      <w:pPr>
        <w:pStyle w:val="ListParagraph"/>
        <w:numPr>
          <w:ilvl w:val="0"/>
          <w:numId w:val="6"/>
        </w:numPr>
        <w:ind w:left="1080"/>
        <w:rPr>
          <w:vanish/>
          <w:sz w:val="24"/>
          <w:szCs w:val="24"/>
        </w:rPr>
      </w:pPr>
    </w:p>
    <w:p w14:paraId="26FADC6D" w14:textId="77777777" w:rsidR="00B96445" w:rsidRPr="00DE0B06" w:rsidRDefault="00B96445" w:rsidP="00B96445">
      <w:pPr>
        <w:rPr>
          <w:sz w:val="24"/>
          <w:szCs w:val="24"/>
        </w:rPr>
      </w:pPr>
    </w:p>
    <w:p w14:paraId="00E6FF0B" w14:textId="77777777" w:rsidR="00B96445" w:rsidRPr="006F69BB" w:rsidRDefault="00B96445" w:rsidP="00B96445">
      <w:pPr>
        <w:rPr>
          <w:b/>
          <w:sz w:val="28"/>
        </w:rPr>
      </w:pPr>
      <w:r w:rsidRPr="006F69BB">
        <w:rPr>
          <w:b/>
          <w:sz w:val="28"/>
          <w:u w:val="single"/>
        </w:rPr>
        <w:t>Resources</w:t>
      </w:r>
      <w:r w:rsidRPr="006F69BB">
        <w:rPr>
          <w:b/>
          <w:sz w:val="28"/>
        </w:rPr>
        <w:t>:</w:t>
      </w:r>
    </w:p>
    <w:p w14:paraId="38D2FA60" w14:textId="77777777" w:rsidR="00B96445" w:rsidRDefault="00AC5152" w:rsidP="00B96445">
      <w:pPr>
        <w:rPr>
          <w:sz w:val="24"/>
        </w:rPr>
      </w:pPr>
      <w:r>
        <w:rPr>
          <w:sz w:val="24"/>
        </w:rPr>
        <w:t>Chapter Website</w:t>
      </w:r>
    </w:p>
    <w:p w14:paraId="10DC0341" w14:textId="77777777" w:rsidR="00AC5152" w:rsidRDefault="00AC5152" w:rsidP="00B96445">
      <w:pPr>
        <w:rPr>
          <w:sz w:val="24"/>
        </w:rPr>
      </w:pPr>
      <w:r>
        <w:rPr>
          <w:sz w:val="24"/>
        </w:rPr>
        <w:t>Executive Committee</w:t>
      </w:r>
    </w:p>
    <w:p w14:paraId="63759367" w14:textId="77777777" w:rsidR="006D1238" w:rsidRPr="00AC5152" w:rsidRDefault="006D1238" w:rsidP="00B96445">
      <w:pPr>
        <w:rPr>
          <w:sz w:val="24"/>
        </w:rPr>
      </w:pPr>
      <w:r>
        <w:rPr>
          <w:sz w:val="24"/>
        </w:rPr>
        <w:t>Awards &amp; Honors guidance documents</w:t>
      </w:r>
    </w:p>
    <w:p w14:paraId="30A4B880" w14:textId="77777777" w:rsidR="00B96445" w:rsidRDefault="00B96445" w:rsidP="00B96445"/>
    <w:p w14:paraId="3A46D76C" w14:textId="77777777" w:rsidR="00B96445" w:rsidRPr="006F69BB" w:rsidRDefault="00B96445" w:rsidP="00B96445">
      <w:pPr>
        <w:rPr>
          <w:b/>
          <w:sz w:val="28"/>
        </w:rPr>
      </w:pPr>
      <w:r w:rsidRPr="006F69BB">
        <w:rPr>
          <w:b/>
          <w:sz w:val="28"/>
          <w:u w:val="single"/>
        </w:rPr>
        <w:t>Continuous Improvement</w:t>
      </w:r>
      <w:r w:rsidRPr="006F69BB">
        <w:rPr>
          <w:b/>
          <w:sz w:val="28"/>
        </w:rPr>
        <w:t>:</w:t>
      </w:r>
    </w:p>
    <w:p w14:paraId="4AC32AAB" w14:textId="77777777" w:rsidR="00B96445" w:rsidRDefault="000E2E9C" w:rsidP="00B96445">
      <w:r>
        <w:rPr>
          <w:sz w:val="24"/>
          <w:szCs w:val="24"/>
        </w:rPr>
        <w:t xml:space="preserve">This document will be updated annually by the Awards &amp; Honors Chair and submitted to the Long Range Planning Chair at the </w:t>
      </w:r>
      <w:r w:rsidR="00FD1CB9">
        <w:rPr>
          <w:sz w:val="24"/>
          <w:szCs w:val="24"/>
        </w:rPr>
        <w:t>annual</w:t>
      </w:r>
      <w:r>
        <w:rPr>
          <w:sz w:val="24"/>
          <w:szCs w:val="24"/>
        </w:rPr>
        <w:t xml:space="preserve"> Executive Committee </w:t>
      </w:r>
      <w:r w:rsidR="00FD1CB9">
        <w:rPr>
          <w:sz w:val="24"/>
          <w:szCs w:val="24"/>
        </w:rPr>
        <w:t>transition m</w:t>
      </w:r>
      <w:r>
        <w:rPr>
          <w:sz w:val="24"/>
          <w:szCs w:val="24"/>
        </w:rPr>
        <w:t>eeting.</w:t>
      </w:r>
    </w:p>
    <w:p w14:paraId="3C48B332" w14:textId="77777777" w:rsidR="00B96445" w:rsidRDefault="00B96445" w:rsidP="00B96445"/>
    <w:p w14:paraId="4C0F4D2B" w14:textId="77777777" w:rsidR="00BB7662" w:rsidRDefault="00BB7662"/>
    <w:sectPr w:rsidR="00BB7662" w:rsidSect="00BB7662">
      <w:headerReference w:type="default" r:id="rId7"/>
      <w:footerReference w:type="default" r:id="rId8"/>
      <w:pgSz w:w="12240" w:h="15840"/>
      <w:pgMar w:top="144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F6358" w14:textId="77777777" w:rsidR="00BE5B3C" w:rsidRDefault="00BE5B3C" w:rsidP="00BB7662">
      <w:r>
        <w:separator/>
      </w:r>
    </w:p>
  </w:endnote>
  <w:endnote w:type="continuationSeparator" w:id="0">
    <w:p w14:paraId="2EC8C660" w14:textId="77777777" w:rsidR="00BE5B3C" w:rsidRDefault="00BE5B3C" w:rsidP="00BB7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80750"/>
      <w:docPartObj>
        <w:docPartGallery w:val="Page Numbers (Bottom of Page)"/>
        <w:docPartUnique/>
      </w:docPartObj>
    </w:sdtPr>
    <w:sdtContent>
      <w:sdt>
        <w:sdtPr>
          <w:id w:val="565050477"/>
          <w:docPartObj>
            <w:docPartGallery w:val="Page Numbers (Top of Page)"/>
            <w:docPartUnique/>
          </w:docPartObj>
        </w:sdtPr>
        <w:sdtContent>
          <w:p w14:paraId="2FF81E1F" w14:textId="3C93730D" w:rsidR="00202187" w:rsidRDefault="00202187">
            <w:pPr>
              <w:pStyle w:val="Footer"/>
              <w:jc w:val="center"/>
            </w:pPr>
            <w:r>
              <w:t xml:space="preserve">Page </w:t>
            </w:r>
            <w:r w:rsidR="00A6402A">
              <w:rPr>
                <w:b/>
                <w:sz w:val="24"/>
                <w:szCs w:val="24"/>
              </w:rPr>
              <w:fldChar w:fldCharType="begin"/>
            </w:r>
            <w:r>
              <w:rPr>
                <w:b/>
              </w:rPr>
              <w:instrText xml:space="preserve"> PAGE </w:instrText>
            </w:r>
            <w:r w:rsidR="00A6402A">
              <w:rPr>
                <w:b/>
                <w:sz w:val="24"/>
                <w:szCs w:val="24"/>
              </w:rPr>
              <w:fldChar w:fldCharType="separate"/>
            </w:r>
            <w:r w:rsidR="00FE1B5B">
              <w:rPr>
                <w:b/>
                <w:noProof/>
              </w:rPr>
              <w:t>2</w:t>
            </w:r>
            <w:r w:rsidR="00A6402A">
              <w:rPr>
                <w:b/>
                <w:sz w:val="24"/>
                <w:szCs w:val="24"/>
              </w:rPr>
              <w:fldChar w:fldCharType="end"/>
            </w:r>
            <w:r>
              <w:t xml:space="preserve"> of </w:t>
            </w:r>
            <w:r w:rsidR="00A6402A">
              <w:rPr>
                <w:b/>
                <w:sz w:val="24"/>
                <w:szCs w:val="24"/>
              </w:rPr>
              <w:fldChar w:fldCharType="begin"/>
            </w:r>
            <w:r>
              <w:rPr>
                <w:b/>
              </w:rPr>
              <w:instrText xml:space="preserve"> NUMPAGES  </w:instrText>
            </w:r>
            <w:r w:rsidR="00A6402A">
              <w:rPr>
                <w:b/>
                <w:sz w:val="24"/>
                <w:szCs w:val="24"/>
              </w:rPr>
              <w:fldChar w:fldCharType="separate"/>
            </w:r>
            <w:r w:rsidR="00FE1B5B">
              <w:rPr>
                <w:b/>
                <w:noProof/>
              </w:rPr>
              <w:t>2</w:t>
            </w:r>
            <w:r w:rsidR="00A6402A">
              <w:rPr>
                <w:b/>
                <w:sz w:val="24"/>
                <w:szCs w:val="24"/>
              </w:rPr>
              <w:fldChar w:fldCharType="end"/>
            </w:r>
          </w:p>
        </w:sdtContent>
      </w:sdt>
    </w:sdtContent>
  </w:sdt>
  <w:p w14:paraId="5CA8610E" w14:textId="77777777" w:rsidR="00202187" w:rsidRDefault="00202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3A880" w14:textId="77777777" w:rsidR="00BE5B3C" w:rsidRDefault="00BE5B3C" w:rsidP="00BB7662">
      <w:r>
        <w:separator/>
      </w:r>
    </w:p>
  </w:footnote>
  <w:footnote w:type="continuationSeparator" w:id="0">
    <w:p w14:paraId="7816EC91" w14:textId="77777777" w:rsidR="00BE5B3C" w:rsidRDefault="00BE5B3C" w:rsidP="00BB7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D734A" w14:textId="2B300204" w:rsidR="00BB7662" w:rsidRDefault="00AD3E1A" w:rsidP="00BB7662">
    <w:pPr>
      <w:pStyle w:val="Header"/>
      <w:jc w:val="center"/>
      <w:rPr>
        <w:rFonts w:asciiTheme="majorHAnsi" w:hAnsiTheme="majorHAnsi"/>
        <w:sz w:val="28"/>
      </w:rPr>
    </w:pPr>
    <w:r>
      <w:rPr>
        <w:noProof/>
      </w:rPr>
      <w:drawing>
        <wp:inline distT="0" distB="0" distL="0" distR="0" wp14:anchorId="0FC9597A" wp14:editId="3A7A5B36">
          <wp:extent cx="3533775" cy="962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533775" cy="962025"/>
                  </a:xfrm>
                  <a:prstGeom prst="rect">
                    <a:avLst/>
                  </a:prstGeom>
                </pic:spPr>
              </pic:pic>
            </a:graphicData>
          </a:graphic>
        </wp:inline>
      </w:drawing>
    </w:r>
  </w:p>
  <w:p w14:paraId="4E51D787" w14:textId="77777777" w:rsidR="00BB7662" w:rsidRDefault="003538D2" w:rsidP="00BB7662">
    <w:pPr>
      <w:pStyle w:val="Header"/>
      <w:jc w:val="center"/>
      <w:rPr>
        <w:rFonts w:asciiTheme="majorHAnsi" w:hAnsiTheme="majorHAnsi"/>
        <w:sz w:val="28"/>
      </w:rPr>
    </w:pPr>
    <w:r>
      <w:rPr>
        <w:rFonts w:asciiTheme="majorHAnsi" w:hAnsiTheme="majorHAnsi"/>
        <w:sz w:val="28"/>
      </w:rPr>
      <w:t>Bakersfield Chapter</w:t>
    </w:r>
    <w:r w:rsidR="00D718D7">
      <w:rPr>
        <w:rFonts w:asciiTheme="majorHAnsi" w:hAnsiTheme="majorHAnsi"/>
        <w:sz w:val="28"/>
      </w:rPr>
      <w:t xml:space="preserve"> Operating Guide</w:t>
    </w:r>
  </w:p>
  <w:p w14:paraId="34C63594" w14:textId="77777777" w:rsidR="00BB7662" w:rsidRDefault="00C73B29" w:rsidP="00BB7662">
    <w:pPr>
      <w:pStyle w:val="Header"/>
      <w:jc w:val="center"/>
      <w:rPr>
        <w:rFonts w:asciiTheme="majorHAnsi" w:hAnsiTheme="majorHAnsi"/>
        <w:sz w:val="28"/>
      </w:rPr>
    </w:pPr>
    <w:r>
      <w:rPr>
        <w:rFonts w:asciiTheme="majorHAnsi" w:hAnsiTheme="majorHAnsi"/>
        <w:sz w:val="28"/>
      </w:rPr>
      <w:t>Awards &amp; Honors</w:t>
    </w:r>
    <w:r w:rsidR="00692F09">
      <w:rPr>
        <w:rFonts w:asciiTheme="majorHAnsi" w:hAnsiTheme="majorHAnsi"/>
        <w:sz w:val="28"/>
      </w:rPr>
      <w:t xml:space="preserve"> Chair</w:t>
    </w:r>
  </w:p>
  <w:p w14:paraId="330238F2" w14:textId="77A44D75" w:rsidR="00BB7662" w:rsidRDefault="003E64EE" w:rsidP="00BB7662">
    <w:pPr>
      <w:pStyle w:val="Header"/>
      <w:jc w:val="center"/>
      <w:rPr>
        <w:rFonts w:asciiTheme="majorHAnsi" w:hAnsiTheme="majorHAnsi"/>
        <w:b/>
      </w:rPr>
    </w:pPr>
    <w:r>
      <w:rPr>
        <w:rFonts w:asciiTheme="majorHAnsi" w:hAnsiTheme="majorHAnsi"/>
        <w:b/>
      </w:rPr>
      <w:t xml:space="preserve">Last </w:t>
    </w:r>
    <w:r w:rsidR="00BB7662" w:rsidRPr="00BB7662">
      <w:rPr>
        <w:rFonts w:asciiTheme="majorHAnsi" w:hAnsiTheme="majorHAnsi"/>
        <w:b/>
      </w:rPr>
      <w:t xml:space="preserve">Updated:  </w:t>
    </w:r>
    <w:r w:rsidR="00FD1CB9">
      <w:rPr>
        <w:rFonts w:asciiTheme="majorHAnsi" w:hAnsiTheme="majorHAnsi"/>
        <w:b/>
      </w:rPr>
      <w:t>June</w:t>
    </w:r>
    <w:r>
      <w:rPr>
        <w:rFonts w:asciiTheme="majorHAnsi" w:hAnsiTheme="majorHAnsi"/>
        <w:b/>
      </w:rPr>
      <w:t xml:space="preserve"> </w:t>
    </w:r>
    <w:r w:rsidR="00FD1CB9">
      <w:rPr>
        <w:rFonts w:asciiTheme="majorHAnsi" w:hAnsiTheme="majorHAnsi"/>
        <w:b/>
      </w:rPr>
      <w:t>20</w:t>
    </w:r>
    <w:r w:rsidR="00335CB4">
      <w:rPr>
        <w:rFonts w:asciiTheme="majorHAnsi" w:hAnsiTheme="majorHAnsi"/>
        <w:b/>
      </w:rPr>
      <w:t>20</w:t>
    </w:r>
  </w:p>
  <w:p w14:paraId="70B7FB33" w14:textId="4AA8D31E" w:rsidR="003E64EE" w:rsidRDefault="003E64EE" w:rsidP="00BB7662">
    <w:pPr>
      <w:pStyle w:val="Header"/>
      <w:jc w:val="center"/>
      <w:rPr>
        <w:rFonts w:asciiTheme="majorHAnsi" w:hAnsiTheme="majorHAnsi"/>
        <w:b/>
      </w:rPr>
    </w:pPr>
    <w:r>
      <w:rPr>
        <w:rFonts w:asciiTheme="majorHAnsi" w:hAnsiTheme="majorHAnsi"/>
        <w:b/>
      </w:rPr>
      <w:t>Last Reviewed: July 2023</w:t>
    </w:r>
  </w:p>
  <w:p w14:paraId="774F6F02" w14:textId="77777777" w:rsidR="00B96445" w:rsidRDefault="00B96445" w:rsidP="00BB7662">
    <w:pPr>
      <w:pStyle w:val="Header"/>
      <w:jc w:val="center"/>
      <w:rPr>
        <w:rFonts w:asciiTheme="majorHAnsi" w:hAnsiTheme="majorHAnsi"/>
        <w:b/>
      </w:rPr>
    </w:pPr>
  </w:p>
  <w:p w14:paraId="3D628A6D" w14:textId="77777777" w:rsidR="00B96445" w:rsidRPr="00BB7662" w:rsidRDefault="00B96445" w:rsidP="00BB7662">
    <w:pPr>
      <w:pStyle w:val="Header"/>
      <w:jc w:val="center"/>
      <w:rPr>
        <w:b/>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8141C"/>
    <w:multiLevelType w:val="hybridMultilevel"/>
    <w:tmpl w:val="3AAAD90A"/>
    <w:lvl w:ilvl="0" w:tplc="04090013">
      <w:start w:val="1"/>
      <w:numFmt w:val="upperRoman"/>
      <w:lvlText w:val="%1."/>
      <w:lvlJc w:val="righ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196614E6"/>
    <w:multiLevelType w:val="hybridMultilevel"/>
    <w:tmpl w:val="005C394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59D1366"/>
    <w:multiLevelType w:val="hybridMultilevel"/>
    <w:tmpl w:val="46A491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7B72B54"/>
    <w:multiLevelType w:val="hybridMultilevel"/>
    <w:tmpl w:val="CC8CA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DA553D"/>
    <w:multiLevelType w:val="hybridMultilevel"/>
    <w:tmpl w:val="8212908A"/>
    <w:lvl w:ilvl="0" w:tplc="160C1FB2">
      <w:start w:val="1"/>
      <w:numFmt w:val="bullet"/>
      <w:lvlText w:val=""/>
      <w:lvlJc w:val="left"/>
      <w:pPr>
        <w:tabs>
          <w:tab w:val="num" w:pos="720"/>
        </w:tabs>
        <w:ind w:left="720" w:hanging="360"/>
      </w:pPr>
      <w:rPr>
        <w:rFonts w:ascii="Wingdings" w:hAnsi="Wingdings" w:hint="default"/>
      </w:rPr>
    </w:lvl>
    <w:lvl w:ilvl="1" w:tplc="160C1FB2">
      <w:start w:val="1"/>
      <w:numFmt w:val="bullet"/>
      <w:lvlText w:val=""/>
      <w:lvlJc w:val="left"/>
      <w:pPr>
        <w:tabs>
          <w:tab w:val="num" w:pos="1440"/>
        </w:tabs>
        <w:ind w:left="1440" w:hanging="360"/>
      </w:pPr>
      <w:rPr>
        <w:rFonts w:ascii="Wingdings" w:hAnsi="Wingdings" w:hint="default"/>
      </w:rPr>
    </w:lvl>
    <w:lvl w:ilvl="2" w:tplc="CB040640">
      <w:start w:val="1"/>
      <w:numFmt w:val="bullet"/>
      <w:lvlText w:val=""/>
      <w:lvlJc w:val="left"/>
      <w:pPr>
        <w:tabs>
          <w:tab w:val="num" w:pos="2160"/>
        </w:tabs>
        <w:ind w:left="2160" w:hanging="360"/>
      </w:pPr>
      <w:rPr>
        <w:rFonts w:ascii="Wingdings" w:hAnsi="Wingdings" w:hint="default"/>
      </w:rPr>
    </w:lvl>
    <w:lvl w:ilvl="3" w:tplc="276CD528">
      <w:start w:val="1"/>
      <w:numFmt w:val="bullet"/>
      <w:lvlText w:val=""/>
      <w:lvlJc w:val="left"/>
      <w:pPr>
        <w:tabs>
          <w:tab w:val="num" w:pos="2880"/>
        </w:tabs>
        <w:ind w:left="2880" w:hanging="360"/>
      </w:pPr>
      <w:rPr>
        <w:rFonts w:ascii="Wingdings" w:hAnsi="Wingdings" w:hint="default"/>
      </w:rPr>
    </w:lvl>
    <w:lvl w:ilvl="4" w:tplc="1062E776">
      <w:start w:val="1"/>
      <w:numFmt w:val="bullet"/>
      <w:lvlText w:val=""/>
      <w:lvlJc w:val="left"/>
      <w:pPr>
        <w:tabs>
          <w:tab w:val="num" w:pos="3600"/>
        </w:tabs>
        <w:ind w:left="3600" w:hanging="360"/>
      </w:pPr>
      <w:rPr>
        <w:rFonts w:ascii="Wingdings" w:hAnsi="Wingdings" w:hint="default"/>
      </w:rPr>
    </w:lvl>
    <w:lvl w:ilvl="5" w:tplc="1566719C">
      <w:start w:val="1"/>
      <w:numFmt w:val="bullet"/>
      <w:lvlText w:val=""/>
      <w:lvlJc w:val="left"/>
      <w:pPr>
        <w:tabs>
          <w:tab w:val="num" w:pos="4320"/>
        </w:tabs>
        <w:ind w:left="4320" w:hanging="360"/>
      </w:pPr>
      <w:rPr>
        <w:rFonts w:ascii="Wingdings" w:hAnsi="Wingdings" w:hint="default"/>
      </w:rPr>
    </w:lvl>
    <w:lvl w:ilvl="6" w:tplc="E5C67E80">
      <w:start w:val="1"/>
      <w:numFmt w:val="bullet"/>
      <w:lvlText w:val=""/>
      <w:lvlJc w:val="left"/>
      <w:pPr>
        <w:tabs>
          <w:tab w:val="num" w:pos="5040"/>
        </w:tabs>
        <w:ind w:left="5040" w:hanging="360"/>
      </w:pPr>
      <w:rPr>
        <w:rFonts w:ascii="Wingdings" w:hAnsi="Wingdings" w:hint="default"/>
      </w:rPr>
    </w:lvl>
    <w:lvl w:ilvl="7" w:tplc="7FE4DC5E">
      <w:start w:val="1"/>
      <w:numFmt w:val="bullet"/>
      <w:lvlText w:val=""/>
      <w:lvlJc w:val="left"/>
      <w:pPr>
        <w:tabs>
          <w:tab w:val="num" w:pos="5760"/>
        </w:tabs>
        <w:ind w:left="5760" w:hanging="360"/>
      </w:pPr>
      <w:rPr>
        <w:rFonts w:ascii="Wingdings" w:hAnsi="Wingdings" w:hint="default"/>
      </w:rPr>
    </w:lvl>
    <w:lvl w:ilvl="8" w:tplc="B952F396">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4C3F1E"/>
    <w:multiLevelType w:val="hybridMultilevel"/>
    <w:tmpl w:val="82C41CAE"/>
    <w:lvl w:ilvl="0" w:tplc="1B5620B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8800891"/>
    <w:multiLevelType w:val="hybridMultilevel"/>
    <w:tmpl w:val="B1C6A3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0A322D"/>
    <w:multiLevelType w:val="hybridMultilevel"/>
    <w:tmpl w:val="46A491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68598053">
    <w:abstractNumId w:val="1"/>
  </w:num>
  <w:num w:numId="2" w16cid:durableId="1294826183">
    <w:abstractNumId w:val="7"/>
  </w:num>
  <w:num w:numId="3" w16cid:durableId="1252197007">
    <w:abstractNumId w:val="2"/>
  </w:num>
  <w:num w:numId="4" w16cid:durableId="1680351856">
    <w:abstractNumId w:val="5"/>
  </w:num>
  <w:num w:numId="5" w16cid:durableId="1444617767">
    <w:abstractNumId w:val="0"/>
  </w:num>
  <w:num w:numId="6" w16cid:durableId="1370032502">
    <w:abstractNumId w:val="6"/>
  </w:num>
  <w:num w:numId="7" w16cid:durableId="1925259568">
    <w:abstractNumId w:val="3"/>
  </w:num>
  <w:num w:numId="8" w16cid:durableId="18234967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7662"/>
    <w:rsid w:val="0003530E"/>
    <w:rsid w:val="00074741"/>
    <w:rsid w:val="000A5F28"/>
    <w:rsid w:val="000E2E9C"/>
    <w:rsid w:val="001D6833"/>
    <w:rsid w:val="00202187"/>
    <w:rsid w:val="00272B64"/>
    <w:rsid w:val="00335CB4"/>
    <w:rsid w:val="003538D2"/>
    <w:rsid w:val="00392E15"/>
    <w:rsid w:val="003E64EE"/>
    <w:rsid w:val="00465146"/>
    <w:rsid w:val="004B0330"/>
    <w:rsid w:val="004D0C0C"/>
    <w:rsid w:val="0053586A"/>
    <w:rsid w:val="005758FF"/>
    <w:rsid w:val="005D6DA6"/>
    <w:rsid w:val="00692F09"/>
    <w:rsid w:val="006D1238"/>
    <w:rsid w:val="007D1753"/>
    <w:rsid w:val="008438D6"/>
    <w:rsid w:val="008C1832"/>
    <w:rsid w:val="00955C87"/>
    <w:rsid w:val="00A6402A"/>
    <w:rsid w:val="00AC5152"/>
    <w:rsid w:val="00AD3E1A"/>
    <w:rsid w:val="00B32814"/>
    <w:rsid w:val="00B96445"/>
    <w:rsid w:val="00BB7662"/>
    <w:rsid w:val="00BE5B3C"/>
    <w:rsid w:val="00C559FC"/>
    <w:rsid w:val="00C73B29"/>
    <w:rsid w:val="00D265D4"/>
    <w:rsid w:val="00D718D7"/>
    <w:rsid w:val="00DC0CB7"/>
    <w:rsid w:val="00DE0B06"/>
    <w:rsid w:val="00E5337D"/>
    <w:rsid w:val="00EC391C"/>
    <w:rsid w:val="00F574A3"/>
    <w:rsid w:val="00FD1CB9"/>
    <w:rsid w:val="00FE1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B7F71"/>
  <w15:docId w15:val="{D9F1E7C9-8713-4429-982F-6F18BAB8E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662"/>
    <w:pPr>
      <w:tabs>
        <w:tab w:val="center" w:pos="4680"/>
        <w:tab w:val="right" w:pos="9360"/>
      </w:tabs>
    </w:pPr>
  </w:style>
  <w:style w:type="character" w:customStyle="1" w:styleId="HeaderChar">
    <w:name w:val="Header Char"/>
    <w:basedOn w:val="DefaultParagraphFont"/>
    <w:link w:val="Header"/>
    <w:uiPriority w:val="99"/>
    <w:rsid w:val="00BB7662"/>
  </w:style>
  <w:style w:type="paragraph" w:styleId="Footer">
    <w:name w:val="footer"/>
    <w:basedOn w:val="Normal"/>
    <w:link w:val="FooterChar"/>
    <w:uiPriority w:val="99"/>
    <w:unhideWhenUsed/>
    <w:rsid w:val="00BB7662"/>
    <w:pPr>
      <w:tabs>
        <w:tab w:val="center" w:pos="4680"/>
        <w:tab w:val="right" w:pos="9360"/>
      </w:tabs>
    </w:pPr>
  </w:style>
  <w:style w:type="character" w:customStyle="1" w:styleId="FooterChar">
    <w:name w:val="Footer Char"/>
    <w:basedOn w:val="DefaultParagraphFont"/>
    <w:link w:val="Footer"/>
    <w:uiPriority w:val="99"/>
    <w:rsid w:val="00BB7662"/>
  </w:style>
  <w:style w:type="paragraph" w:styleId="BalloonText">
    <w:name w:val="Balloon Text"/>
    <w:basedOn w:val="Normal"/>
    <w:link w:val="BalloonTextChar"/>
    <w:uiPriority w:val="99"/>
    <w:semiHidden/>
    <w:unhideWhenUsed/>
    <w:rsid w:val="00BB7662"/>
    <w:rPr>
      <w:rFonts w:ascii="Tahoma" w:hAnsi="Tahoma" w:cs="Tahoma"/>
      <w:sz w:val="16"/>
      <w:szCs w:val="16"/>
    </w:rPr>
  </w:style>
  <w:style w:type="character" w:customStyle="1" w:styleId="BalloonTextChar">
    <w:name w:val="Balloon Text Char"/>
    <w:basedOn w:val="DefaultParagraphFont"/>
    <w:link w:val="BalloonText"/>
    <w:uiPriority w:val="99"/>
    <w:semiHidden/>
    <w:rsid w:val="00BB7662"/>
    <w:rPr>
      <w:rFonts w:ascii="Tahoma" w:hAnsi="Tahoma" w:cs="Tahoma"/>
      <w:sz w:val="16"/>
      <w:szCs w:val="16"/>
    </w:rPr>
  </w:style>
  <w:style w:type="paragraph" w:styleId="ListParagraph">
    <w:name w:val="List Paragraph"/>
    <w:basedOn w:val="Normal"/>
    <w:uiPriority w:val="34"/>
    <w:qFormat/>
    <w:rsid w:val="00B964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518037">
      <w:bodyDiv w:val="1"/>
      <w:marLeft w:val="0"/>
      <w:marRight w:val="0"/>
      <w:marTop w:val="0"/>
      <w:marBottom w:val="0"/>
      <w:divBdr>
        <w:top w:val="none" w:sz="0" w:space="0" w:color="auto"/>
        <w:left w:val="none" w:sz="0" w:space="0" w:color="auto"/>
        <w:bottom w:val="none" w:sz="0" w:space="0" w:color="auto"/>
        <w:right w:val="none" w:sz="0" w:space="0" w:color="auto"/>
      </w:divBdr>
    </w:div>
    <w:div w:id="180750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Chevron</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Waski</dc:creator>
  <cp:lastModifiedBy>Steve Henslee</cp:lastModifiedBy>
  <cp:revision>3</cp:revision>
  <cp:lastPrinted>2015-09-18T22:25:00Z</cp:lastPrinted>
  <dcterms:created xsi:type="dcterms:W3CDTF">2020-06-22T16:38:00Z</dcterms:created>
  <dcterms:modified xsi:type="dcterms:W3CDTF">2023-08-21T16:12:00Z</dcterms:modified>
</cp:coreProperties>
</file>