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8BE5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671376ED" w14:textId="77777777" w:rsidR="00B96445" w:rsidRPr="00020395" w:rsidRDefault="009B3A31" w:rsidP="00B96445">
      <w:pPr>
        <w:rPr>
          <w:sz w:val="24"/>
        </w:rPr>
      </w:pPr>
      <w:r w:rsidRPr="00020395">
        <w:rPr>
          <w:sz w:val="24"/>
        </w:rPr>
        <w:t xml:space="preserve">The purpose of </w:t>
      </w:r>
      <w:r w:rsidR="00A821EA" w:rsidRPr="00020395">
        <w:rPr>
          <w:sz w:val="24"/>
        </w:rPr>
        <w:t>this document is to provide guidance on the roles and responsibilities of the position of Council on Practices and Standards (CoPS) Chair for current and future Chapter Executive Committee members.</w:t>
      </w:r>
    </w:p>
    <w:p w14:paraId="70C65EC7" w14:textId="77777777" w:rsidR="00B96445" w:rsidRDefault="00B96445" w:rsidP="00B96445"/>
    <w:p w14:paraId="052EF2BB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75229BEA" w14:textId="77777777" w:rsidR="00E95D7F" w:rsidRDefault="00E95D7F" w:rsidP="00E95D7F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4BC451C0" w14:textId="77777777" w:rsidR="00E95D7F" w:rsidRDefault="00E95D7F" w:rsidP="00E95D7F">
      <w:pPr>
        <w:numPr>
          <w:ilvl w:val="1"/>
          <w:numId w:val="10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Continually plays down egos, even when engaged in passionate discussions and decisions</w:t>
      </w:r>
    </w:p>
    <w:p w14:paraId="45810266" w14:textId="77777777" w:rsidR="00E95D7F" w:rsidRDefault="00E95D7F" w:rsidP="00E95D7F">
      <w:pPr>
        <w:numPr>
          <w:ilvl w:val="1"/>
          <w:numId w:val="10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 time and effort to make the Chapter successful</w:t>
      </w:r>
    </w:p>
    <w:p w14:paraId="0145E01F" w14:textId="77777777" w:rsidR="00E95D7F" w:rsidRDefault="00E95D7F" w:rsidP="00E95D7F">
      <w:pPr>
        <w:numPr>
          <w:ilvl w:val="1"/>
          <w:numId w:val="10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 steward of the Chapter’s finances, committing resources with purpose and judgement</w:t>
      </w:r>
    </w:p>
    <w:p w14:paraId="70B3A94D" w14:textId="77777777" w:rsidR="00E95D7F" w:rsidRDefault="00E95D7F" w:rsidP="00B96445">
      <w:pPr>
        <w:rPr>
          <w:sz w:val="24"/>
        </w:rPr>
      </w:pPr>
      <w:r>
        <w:rPr>
          <w:sz w:val="24"/>
        </w:rPr>
        <w:t>Specific duties include:</w:t>
      </w:r>
    </w:p>
    <w:p w14:paraId="3772D6FA" w14:textId="77777777" w:rsidR="00A821EA" w:rsidRPr="00E95D7F" w:rsidRDefault="00A821EA" w:rsidP="00E95D7F">
      <w:pPr>
        <w:pStyle w:val="ListParagraph"/>
        <w:numPr>
          <w:ilvl w:val="0"/>
          <w:numId w:val="11"/>
        </w:numPr>
        <w:rPr>
          <w:sz w:val="24"/>
        </w:rPr>
      </w:pPr>
      <w:r w:rsidRPr="00E95D7F">
        <w:rPr>
          <w:sz w:val="24"/>
        </w:rPr>
        <w:t>Submit status reports to the Society Administrator / Chair as requested</w:t>
      </w:r>
    </w:p>
    <w:p w14:paraId="4BADF855" w14:textId="77777777" w:rsidR="00A821EA" w:rsidRPr="00E95D7F" w:rsidRDefault="00A821EA" w:rsidP="00E95D7F">
      <w:pPr>
        <w:pStyle w:val="ListParagraph"/>
        <w:numPr>
          <w:ilvl w:val="0"/>
          <w:numId w:val="11"/>
        </w:numPr>
        <w:rPr>
          <w:sz w:val="24"/>
        </w:rPr>
      </w:pPr>
      <w:r w:rsidRPr="00E95D7F">
        <w:rPr>
          <w:sz w:val="24"/>
        </w:rPr>
        <w:t>Actively participate in membership recruitment during conferences and meetings</w:t>
      </w:r>
    </w:p>
    <w:p w14:paraId="6C1CA19A" w14:textId="3A8EDFA3" w:rsidR="00A821EA" w:rsidRPr="00E95D7F" w:rsidRDefault="00BD7DAF" w:rsidP="00E95D7F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Facilitate professional article submission to </w:t>
      </w:r>
      <w:r w:rsidR="00A821EA" w:rsidRPr="00E95D7F">
        <w:rPr>
          <w:sz w:val="24"/>
        </w:rPr>
        <w:t>Society CoPS publication</w:t>
      </w:r>
    </w:p>
    <w:p w14:paraId="21709126" w14:textId="77777777" w:rsidR="00A821EA" w:rsidRPr="00E95D7F" w:rsidRDefault="00A821EA" w:rsidP="00E95D7F">
      <w:pPr>
        <w:pStyle w:val="ListParagraph"/>
        <w:numPr>
          <w:ilvl w:val="0"/>
          <w:numId w:val="11"/>
        </w:numPr>
        <w:rPr>
          <w:sz w:val="24"/>
        </w:rPr>
      </w:pPr>
      <w:r w:rsidRPr="00E95D7F">
        <w:rPr>
          <w:sz w:val="24"/>
        </w:rPr>
        <w:t xml:space="preserve">Regularly review </w:t>
      </w:r>
      <w:r w:rsidR="008C235D" w:rsidRPr="00E95D7F">
        <w:rPr>
          <w:sz w:val="24"/>
        </w:rPr>
        <w:t>information</w:t>
      </w:r>
      <w:r w:rsidRPr="00E95D7F">
        <w:rPr>
          <w:sz w:val="24"/>
        </w:rPr>
        <w:t xml:space="preserve"> posted on the Society website to take advantage of the material available to advisory committee members</w:t>
      </w:r>
    </w:p>
    <w:p w14:paraId="767D308C" w14:textId="77777777" w:rsidR="00B96445" w:rsidRPr="00A821EA" w:rsidRDefault="00B96445" w:rsidP="00B96445">
      <w:pPr>
        <w:rPr>
          <w:sz w:val="24"/>
        </w:rPr>
      </w:pPr>
    </w:p>
    <w:p w14:paraId="3BBC7195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475E2B62" w14:textId="77777777" w:rsidR="00B96445" w:rsidRPr="00020395" w:rsidRDefault="00A821EA" w:rsidP="00B96445">
      <w:pPr>
        <w:rPr>
          <w:sz w:val="24"/>
        </w:rPr>
      </w:pPr>
      <w:r w:rsidRPr="00020395">
        <w:rPr>
          <w:sz w:val="24"/>
        </w:rPr>
        <w:t>Report out on updates to the Executive Committee and the membership at the Executive Committee meeting and the general monthly meeting as needed.</w:t>
      </w:r>
    </w:p>
    <w:p w14:paraId="02B328AB" w14:textId="77777777" w:rsidR="00A821EA" w:rsidRDefault="00A821EA" w:rsidP="00B96445"/>
    <w:p w14:paraId="2E2BE856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657CF845" w14:textId="77777777" w:rsidR="00B96445" w:rsidRPr="00020395" w:rsidRDefault="00A821EA" w:rsidP="00B96445">
      <w:pPr>
        <w:rPr>
          <w:sz w:val="24"/>
        </w:rPr>
      </w:pPr>
      <w:r w:rsidRPr="00020395">
        <w:rPr>
          <w:sz w:val="24"/>
        </w:rPr>
        <w:t>Society website</w:t>
      </w:r>
    </w:p>
    <w:p w14:paraId="064D556C" w14:textId="77777777" w:rsidR="009A4ABE" w:rsidRDefault="00085197" w:rsidP="00B96445">
      <w:pPr>
        <w:rPr>
          <w:sz w:val="24"/>
        </w:rPr>
      </w:pPr>
      <w:r>
        <w:rPr>
          <w:sz w:val="24"/>
        </w:rPr>
        <w:t>Society Administration</w:t>
      </w:r>
    </w:p>
    <w:p w14:paraId="345D26C6" w14:textId="3AC9BBD4" w:rsidR="00020395" w:rsidRDefault="00020395" w:rsidP="00B96445">
      <w:pPr>
        <w:rPr>
          <w:sz w:val="24"/>
        </w:rPr>
      </w:pPr>
      <w:r>
        <w:rPr>
          <w:sz w:val="24"/>
        </w:rPr>
        <w:t xml:space="preserve">There are currently </w:t>
      </w:r>
      <w:r w:rsidR="00BD7DAF">
        <w:rPr>
          <w:sz w:val="24"/>
        </w:rPr>
        <w:t>18</w:t>
      </w:r>
      <w:r>
        <w:rPr>
          <w:sz w:val="24"/>
        </w:rPr>
        <w:t xml:space="preserve"> Practice Specialties:</w:t>
      </w:r>
    </w:p>
    <w:p w14:paraId="74A539FE" w14:textId="77777777" w:rsidR="00020395" w:rsidRDefault="00020395" w:rsidP="00B96445">
      <w:pPr>
        <w:rPr>
          <w:sz w:val="24"/>
        </w:rPr>
      </w:pPr>
      <w:r>
        <w:rPr>
          <w:sz w:val="24"/>
        </w:rPr>
        <w:t>Academics</w:t>
      </w:r>
      <w:r>
        <w:rPr>
          <w:sz w:val="24"/>
        </w:rPr>
        <w:tab/>
      </w:r>
      <w:r>
        <w:rPr>
          <w:sz w:val="24"/>
        </w:rPr>
        <w:tab/>
        <w:t>Construction</w:t>
      </w:r>
      <w:r>
        <w:rPr>
          <w:sz w:val="24"/>
        </w:rPr>
        <w:tab/>
      </w:r>
      <w:r>
        <w:rPr>
          <w:sz w:val="24"/>
        </w:rPr>
        <w:tab/>
        <w:t>Consultants</w:t>
      </w:r>
      <w:r>
        <w:rPr>
          <w:sz w:val="24"/>
        </w:rPr>
        <w:tab/>
      </w:r>
      <w:r>
        <w:rPr>
          <w:sz w:val="24"/>
        </w:rPr>
        <w:tab/>
        <w:t>Engineering</w:t>
      </w:r>
      <w:r>
        <w:rPr>
          <w:sz w:val="24"/>
        </w:rPr>
        <w:tab/>
      </w:r>
      <w:r>
        <w:rPr>
          <w:sz w:val="24"/>
        </w:rPr>
        <w:tab/>
        <w:t>Environmental</w:t>
      </w:r>
    </w:p>
    <w:p w14:paraId="01AEAABB" w14:textId="77777777" w:rsidR="00020395" w:rsidRDefault="00020395" w:rsidP="00B96445">
      <w:pPr>
        <w:rPr>
          <w:sz w:val="24"/>
        </w:rPr>
      </w:pPr>
      <w:r>
        <w:rPr>
          <w:sz w:val="24"/>
        </w:rPr>
        <w:t>Ergonomics</w:t>
      </w:r>
      <w:r>
        <w:rPr>
          <w:sz w:val="24"/>
        </w:rPr>
        <w:tab/>
      </w:r>
      <w:r>
        <w:rPr>
          <w:sz w:val="24"/>
        </w:rPr>
        <w:tab/>
        <w:t>Fire Protection</w:t>
      </w:r>
      <w:r>
        <w:rPr>
          <w:sz w:val="24"/>
        </w:rPr>
        <w:tab/>
        <w:t>Health Care</w:t>
      </w:r>
      <w:r>
        <w:rPr>
          <w:sz w:val="24"/>
        </w:rPr>
        <w:tab/>
      </w:r>
      <w:r>
        <w:rPr>
          <w:sz w:val="24"/>
        </w:rPr>
        <w:tab/>
        <w:t>Industrial Hygiene</w:t>
      </w:r>
      <w:r>
        <w:rPr>
          <w:sz w:val="24"/>
        </w:rPr>
        <w:tab/>
        <w:t>International</w:t>
      </w:r>
    </w:p>
    <w:p w14:paraId="24D87950" w14:textId="543421BA" w:rsidR="00020395" w:rsidRDefault="00020395" w:rsidP="00B96445">
      <w:pPr>
        <w:rPr>
          <w:sz w:val="24"/>
        </w:rPr>
      </w:pPr>
      <w:r>
        <w:rPr>
          <w:sz w:val="24"/>
        </w:rPr>
        <w:t>Management</w:t>
      </w:r>
      <w:r>
        <w:rPr>
          <w:sz w:val="24"/>
        </w:rPr>
        <w:tab/>
      </w:r>
      <w:r>
        <w:rPr>
          <w:sz w:val="24"/>
        </w:rPr>
        <w:tab/>
        <w:t>Manufacturing</w:t>
      </w:r>
      <w:r>
        <w:rPr>
          <w:sz w:val="24"/>
        </w:rPr>
        <w:tab/>
        <w:t>Oil</w:t>
      </w:r>
      <w:r w:rsidR="00BD7DAF">
        <w:rPr>
          <w:sz w:val="24"/>
        </w:rPr>
        <w:t>,</w:t>
      </w:r>
      <w:r>
        <w:rPr>
          <w:sz w:val="24"/>
        </w:rPr>
        <w:t xml:space="preserve"> Gas</w:t>
      </w:r>
      <w:r w:rsidR="00BD7DAF">
        <w:rPr>
          <w:sz w:val="24"/>
        </w:rPr>
        <w:t>, Mining &amp; Mineral Resources</w:t>
      </w:r>
    </w:p>
    <w:p w14:paraId="154781C7" w14:textId="77777777" w:rsidR="00BD7DAF" w:rsidRDefault="00020395" w:rsidP="00B96445">
      <w:pPr>
        <w:rPr>
          <w:sz w:val="24"/>
        </w:rPr>
      </w:pPr>
      <w:r>
        <w:rPr>
          <w:sz w:val="24"/>
        </w:rPr>
        <w:t>Public Sector</w:t>
      </w:r>
      <w:r w:rsidR="00BD7DAF">
        <w:rPr>
          <w:sz w:val="24"/>
        </w:rPr>
        <w:t>/Military</w:t>
      </w:r>
      <w:r w:rsidR="00BD7DAF">
        <w:rPr>
          <w:sz w:val="24"/>
        </w:rPr>
        <w:tab/>
      </w:r>
      <w:r w:rsidR="00BD7DA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Risk Management/Insurance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78D7962" w14:textId="1CD91013" w:rsidR="00020395" w:rsidRDefault="00020395" w:rsidP="00B96445">
      <w:pPr>
        <w:rPr>
          <w:sz w:val="24"/>
        </w:rPr>
      </w:pPr>
      <w:r>
        <w:rPr>
          <w:sz w:val="24"/>
        </w:rPr>
        <w:t>Training &amp; Communications</w:t>
      </w:r>
      <w:r w:rsidR="00BD7DAF">
        <w:rPr>
          <w:sz w:val="24"/>
        </w:rPr>
        <w:t xml:space="preserve">  </w:t>
      </w:r>
      <w:r w:rsidR="00BD7DAF">
        <w:rPr>
          <w:sz w:val="24"/>
        </w:rPr>
        <w:tab/>
      </w:r>
      <w:r w:rsidR="00BD7DAF">
        <w:rPr>
          <w:sz w:val="24"/>
        </w:rPr>
        <w:tab/>
      </w:r>
      <w:r w:rsidR="00BD7DAF">
        <w:rPr>
          <w:sz w:val="24"/>
        </w:rPr>
        <w:tab/>
      </w:r>
      <w:r>
        <w:rPr>
          <w:sz w:val="24"/>
        </w:rPr>
        <w:t>Transportation</w:t>
      </w:r>
      <w:r>
        <w:rPr>
          <w:sz w:val="24"/>
        </w:rPr>
        <w:tab/>
        <w:t>Utilities</w:t>
      </w:r>
    </w:p>
    <w:p w14:paraId="255D243F" w14:textId="77777777" w:rsidR="00BD7DAF" w:rsidRDefault="00BD7DAF" w:rsidP="00B96445">
      <w:pPr>
        <w:rPr>
          <w:sz w:val="24"/>
        </w:rPr>
      </w:pPr>
    </w:p>
    <w:p w14:paraId="79765F44" w14:textId="0A9586B2" w:rsidR="00020395" w:rsidRDefault="00BD7DAF" w:rsidP="00B96445">
      <w:pPr>
        <w:rPr>
          <w:sz w:val="24"/>
        </w:rPr>
      </w:pPr>
      <w:r>
        <w:rPr>
          <w:sz w:val="24"/>
        </w:rPr>
        <w:t>There are currently 4 common interest groups:</w:t>
      </w:r>
    </w:p>
    <w:p w14:paraId="5606AAC3" w14:textId="0ABB69A0" w:rsidR="00BD7DAF" w:rsidRDefault="00BD7DAF" w:rsidP="00B96445">
      <w:pPr>
        <w:rPr>
          <w:sz w:val="24"/>
        </w:rPr>
      </w:pPr>
      <w:r>
        <w:rPr>
          <w:sz w:val="24"/>
        </w:rPr>
        <w:t>Blacks in Safety Excellence, Hispanic Safety Professionals, Women in Safety Excellence &amp; Young Professionals in OSH</w:t>
      </w:r>
    </w:p>
    <w:p w14:paraId="52CFD7C5" w14:textId="0144469A" w:rsidR="00BD7DAF" w:rsidRDefault="00BD7DAF" w:rsidP="00B96445">
      <w:pPr>
        <w:rPr>
          <w:sz w:val="24"/>
        </w:rPr>
      </w:pPr>
    </w:p>
    <w:p w14:paraId="335540E3" w14:textId="77777777" w:rsidR="00BD7DAF" w:rsidRPr="00020395" w:rsidRDefault="00BD7DAF" w:rsidP="00B96445">
      <w:pPr>
        <w:rPr>
          <w:sz w:val="24"/>
        </w:rPr>
      </w:pPr>
    </w:p>
    <w:p w14:paraId="081A2E3C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17627FA3" w14:textId="204DF50F" w:rsidR="00BB7662" w:rsidRDefault="00B3762F">
      <w:r w:rsidRPr="00020395">
        <w:rPr>
          <w:sz w:val="24"/>
          <w:szCs w:val="24"/>
        </w:rPr>
        <w:t xml:space="preserve">This document will be reviewed and updated or marked up </w:t>
      </w:r>
      <w:r w:rsidR="009B3A31" w:rsidRPr="00020395">
        <w:rPr>
          <w:sz w:val="24"/>
          <w:szCs w:val="24"/>
        </w:rPr>
        <w:t>by the C</w:t>
      </w:r>
      <w:r w:rsidR="00A821EA" w:rsidRPr="00020395">
        <w:rPr>
          <w:sz w:val="24"/>
          <w:szCs w:val="24"/>
        </w:rPr>
        <w:t>oPS</w:t>
      </w:r>
      <w:r w:rsidR="009B3A31" w:rsidRPr="00020395">
        <w:rPr>
          <w:sz w:val="24"/>
          <w:szCs w:val="24"/>
        </w:rPr>
        <w:t xml:space="preserve"> Chair</w:t>
      </w:r>
      <w:r w:rsidRPr="00020395">
        <w:rPr>
          <w:sz w:val="24"/>
          <w:szCs w:val="24"/>
        </w:rPr>
        <w:t xml:space="preserve"> and submitted to the Long Range Planning Chair at the </w:t>
      </w:r>
      <w:r w:rsidR="00020395">
        <w:rPr>
          <w:sz w:val="24"/>
          <w:szCs w:val="24"/>
        </w:rPr>
        <w:t xml:space="preserve">annual </w:t>
      </w:r>
      <w:r w:rsidRPr="00020395">
        <w:rPr>
          <w:sz w:val="24"/>
          <w:szCs w:val="24"/>
        </w:rPr>
        <w:t xml:space="preserve">Executive Committee </w:t>
      </w:r>
      <w:r w:rsidR="00020395">
        <w:rPr>
          <w:sz w:val="24"/>
          <w:szCs w:val="24"/>
        </w:rPr>
        <w:t xml:space="preserve">transition </w:t>
      </w:r>
      <w:r w:rsidRPr="00020395">
        <w:rPr>
          <w:sz w:val="24"/>
          <w:szCs w:val="24"/>
        </w:rPr>
        <w:t xml:space="preserve">meeting.  </w:t>
      </w:r>
    </w:p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9784" w14:textId="77777777" w:rsidR="005F1F7C" w:rsidRDefault="005F1F7C" w:rsidP="00BB7662">
      <w:r>
        <w:separator/>
      </w:r>
    </w:p>
  </w:endnote>
  <w:endnote w:type="continuationSeparator" w:id="0">
    <w:p w14:paraId="52636365" w14:textId="77777777" w:rsidR="005F1F7C" w:rsidRDefault="005F1F7C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355F1114" w14:textId="7651BA7D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F770F3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F770F3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1F000A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0428" w14:textId="77777777" w:rsidR="005F1F7C" w:rsidRDefault="005F1F7C" w:rsidP="00BB7662">
      <w:r>
        <w:separator/>
      </w:r>
    </w:p>
  </w:footnote>
  <w:footnote w:type="continuationSeparator" w:id="0">
    <w:p w14:paraId="57BB5510" w14:textId="77777777" w:rsidR="005F1F7C" w:rsidRDefault="005F1F7C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56DB" w14:textId="6B77D82E" w:rsidR="00BB7662" w:rsidRDefault="00326615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01C053F1" wp14:editId="4A6101B1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18EF5F" w14:textId="77777777" w:rsidR="00BB7662" w:rsidRDefault="00342E46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42A40F31" w14:textId="77777777" w:rsidR="00BB7662" w:rsidRDefault="009B3A31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C</w:t>
    </w:r>
    <w:r w:rsidR="00F44ED5">
      <w:rPr>
        <w:rFonts w:asciiTheme="majorHAnsi" w:hAnsiTheme="majorHAnsi"/>
        <w:sz w:val="28"/>
      </w:rPr>
      <w:t>ouncil on Practices and Standards</w:t>
    </w:r>
    <w:r>
      <w:rPr>
        <w:rFonts w:asciiTheme="majorHAnsi" w:hAnsiTheme="majorHAnsi"/>
        <w:sz w:val="28"/>
      </w:rPr>
      <w:t xml:space="preserve"> Chair</w:t>
    </w:r>
  </w:p>
  <w:p w14:paraId="2AE7920F" w14:textId="21873BE2" w:rsidR="00BB7662" w:rsidRDefault="00DD79E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020395">
      <w:rPr>
        <w:rFonts w:asciiTheme="majorHAnsi" w:hAnsiTheme="majorHAnsi"/>
        <w:b/>
      </w:rPr>
      <w:t>June 20</w:t>
    </w:r>
    <w:r w:rsidR="007B36FE">
      <w:rPr>
        <w:rFonts w:asciiTheme="majorHAnsi" w:hAnsiTheme="majorHAnsi"/>
        <w:b/>
      </w:rPr>
      <w:t>20</w:t>
    </w:r>
  </w:p>
  <w:p w14:paraId="14473452" w14:textId="4EDB7269" w:rsidR="00DD79E2" w:rsidRDefault="00DD79E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406750C1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955CD6"/>
    <w:multiLevelType w:val="hybridMultilevel"/>
    <w:tmpl w:val="8538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1061523">
    <w:abstractNumId w:val="1"/>
  </w:num>
  <w:num w:numId="2" w16cid:durableId="1054933333">
    <w:abstractNumId w:val="10"/>
  </w:num>
  <w:num w:numId="3" w16cid:durableId="920602289">
    <w:abstractNumId w:val="6"/>
  </w:num>
  <w:num w:numId="4" w16cid:durableId="943919053">
    <w:abstractNumId w:val="8"/>
  </w:num>
  <w:num w:numId="5" w16cid:durableId="1658798005">
    <w:abstractNumId w:val="0"/>
  </w:num>
  <w:num w:numId="6" w16cid:durableId="211505107">
    <w:abstractNumId w:val="9"/>
  </w:num>
  <w:num w:numId="7" w16cid:durableId="929703479">
    <w:abstractNumId w:val="2"/>
  </w:num>
  <w:num w:numId="8" w16cid:durableId="1698505852">
    <w:abstractNumId w:val="4"/>
  </w:num>
  <w:num w:numId="9" w16cid:durableId="1167359409">
    <w:abstractNumId w:val="3"/>
  </w:num>
  <w:num w:numId="10" w16cid:durableId="857735698">
    <w:abstractNumId w:val="7"/>
  </w:num>
  <w:num w:numId="11" w16cid:durableId="475222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20395"/>
    <w:rsid w:val="0003530E"/>
    <w:rsid w:val="00075DAC"/>
    <w:rsid w:val="00085197"/>
    <w:rsid w:val="000A5F28"/>
    <w:rsid w:val="00136E44"/>
    <w:rsid w:val="001D02DD"/>
    <w:rsid w:val="001D6833"/>
    <w:rsid w:val="00202187"/>
    <w:rsid w:val="00272B64"/>
    <w:rsid w:val="00326615"/>
    <w:rsid w:val="00342E46"/>
    <w:rsid w:val="003E63BB"/>
    <w:rsid w:val="00465146"/>
    <w:rsid w:val="004977CD"/>
    <w:rsid w:val="0056513B"/>
    <w:rsid w:val="005F1F7C"/>
    <w:rsid w:val="007B36FE"/>
    <w:rsid w:val="007D1595"/>
    <w:rsid w:val="0084144A"/>
    <w:rsid w:val="008A3913"/>
    <w:rsid w:val="008C235D"/>
    <w:rsid w:val="009A4ABE"/>
    <w:rsid w:val="009B3A31"/>
    <w:rsid w:val="00A6402A"/>
    <w:rsid w:val="00A72CE9"/>
    <w:rsid w:val="00A821EA"/>
    <w:rsid w:val="00B3762F"/>
    <w:rsid w:val="00B50816"/>
    <w:rsid w:val="00B96445"/>
    <w:rsid w:val="00BB7662"/>
    <w:rsid w:val="00BD7DAF"/>
    <w:rsid w:val="00D4286D"/>
    <w:rsid w:val="00DC0CB7"/>
    <w:rsid w:val="00DD79E2"/>
    <w:rsid w:val="00E5337D"/>
    <w:rsid w:val="00E95D7F"/>
    <w:rsid w:val="00F44ED5"/>
    <w:rsid w:val="00F574A3"/>
    <w:rsid w:val="00F770F3"/>
    <w:rsid w:val="00F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6C45F"/>
  <w15:docId w15:val="{56C63065-F9D7-4758-B34C-60FFBB66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2015-09-18T22:27:00Z</cp:lastPrinted>
  <dcterms:created xsi:type="dcterms:W3CDTF">2020-06-22T17:27:00Z</dcterms:created>
  <dcterms:modified xsi:type="dcterms:W3CDTF">2023-08-21T16:20:00Z</dcterms:modified>
</cp:coreProperties>
</file>