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161A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Purpose Scope Objective</w:t>
      </w:r>
      <w:r w:rsidRPr="006F69BB">
        <w:rPr>
          <w:b/>
          <w:sz w:val="28"/>
        </w:rPr>
        <w:t>:</w:t>
      </w:r>
    </w:p>
    <w:p w14:paraId="6034E333" w14:textId="77777777" w:rsidR="000E5ED6" w:rsidRPr="000E5ED6" w:rsidRDefault="000E5ED6" w:rsidP="000E5ED6">
      <w:pPr>
        <w:rPr>
          <w:sz w:val="24"/>
        </w:rPr>
      </w:pPr>
      <w:r w:rsidRPr="000E5ED6">
        <w:rPr>
          <w:sz w:val="24"/>
        </w:rPr>
        <w:t>The purpose of the End of Year Meeting Attendance Recognition Drawing is to provide a Bakersfield Chapter membership benefit in the form of a one-time reimbursement for a “Weekend Get-Away”.</w:t>
      </w:r>
    </w:p>
    <w:p w14:paraId="67FCF55D" w14:textId="77777777" w:rsidR="000E5ED6" w:rsidRPr="000E5ED6" w:rsidRDefault="000E5ED6" w:rsidP="000E5ED6">
      <w:pPr>
        <w:rPr>
          <w:sz w:val="24"/>
        </w:rPr>
      </w:pPr>
      <w:r w:rsidRPr="000E5ED6">
        <w:rPr>
          <w:sz w:val="24"/>
        </w:rPr>
        <w:t>This drawing is for members only and is intended to provide an additional reason for members to attend the monthly general meetings.</w:t>
      </w:r>
    </w:p>
    <w:p w14:paraId="6E5DE8D1" w14:textId="77777777" w:rsidR="00B96445" w:rsidRPr="0011162A" w:rsidRDefault="00B96445" w:rsidP="00B96445">
      <w:pPr>
        <w:rPr>
          <w:sz w:val="24"/>
        </w:rPr>
      </w:pPr>
    </w:p>
    <w:p w14:paraId="23B999AE" w14:textId="3B720B63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Roles and Responsibilities</w:t>
      </w:r>
      <w:r w:rsidRPr="006F69BB">
        <w:rPr>
          <w:b/>
          <w:sz w:val="28"/>
        </w:rPr>
        <w:t>:</w:t>
      </w:r>
      <w:r w:rsidR="00433D87">
        <w:rPr>
          <w:b/>
          <w:sz w:val="28"/>
        </w:rPr>
        <w:t xml:space="preserve"> </w:t>
      </w:r>
    </w:p>
    <w:p w14:paraId="22497683" w14:textId="77777777" w:rsidR="00B96445" w:rsidRPr="000E5ED6" w:rsidRDefault="00BC46D9" w:rsidP="00B96445">
      <w:pPr>
        <w:rPr>
          <w:sz w:val="24"/>
        </w:rPr>
      </w:pPr>
      <w:r w:rsidRPr="000E5ED6">
        <w:rPr>
          <w:sz w:val="24"/>
        </w:rPr>
        <w:t>The COMT Chair</w:t>
      </w:r>
      <w:r w:rsidR="000E5ED6" w:rsidRPr="000E5ED6">
        <w:rPr>
          <w:sz w:val="24"/>
        </w:rPr>
        <w:t xml:space="preserve"> has historically facilitated the drawing by compiling attendance using membership reports on the chapter webpage for the twelve calendar year meetings</w:t>
      </w:r>
    </w:p>
    <w:p w14:paraId="7754524F" w14:textId="77777777" w:rsidR="00B96445" w:rsidRPr="0011162A" w:rsidRDefault="00B96445" w:rsidP="00B96445">
      <w:pPr>
        <w:rPr>
          <w:sz w:val="24"/>
        </w:rPr>
      </w:pPr>
    </w:p>
    <w:p w14:paraId="78E68EEA" w14:textId="77777777" w:rsidR="00B96445" w:rsidRDefault="00B96445" w:rsidP="003E63BB">
      <w:pPr>
        <w:rPr>
          <w:b/>
          <w:sz w:val="28"/>
        </w:rPr>
      </w:pPr>
      <w:r w:rsidRPr="006F69BB">
        <w:rPr>
          <w:b/>
          <w:sz w:val="28"/>
          <w:u w:val="single"/>
        </w:rPr>
        <w:t>Procedures</w:t>
      </w:r>
      <w:r w:rsidRPr="006F69BB">
        <w:rPr>
          <w:b/>
          <w:sz w:val="28"/>
        </w:rPr>
        <w:t>:</w:t>
      </w:r>
    </w:p>
    <w:p w14:paraId="4005AEB4" w14:textId="77777777" w:rsidR="00BC46D9" w:rsidRDefault="00BC46D9" w:rsidP="003E63BB">
      <w:pPr>
        <w:rPr>
          <w:sz w:val="24"/>
        </w:rPr>
      </w:pPr>
      <w:r>
        <w:rPr>
          <w:sz w:val="24"/>
        </w:rPr>
        <w:t>Prior to the December general Chapter meeting, the COMT Chair will collect the monthly attendance rosters for each of the previous monthly meetings</w:t>
      </w:r>
      <w:r w:rsidR="000E5ED6">
        <w:rPr>
          <w:sz w:val="24"/>
        </w:rPr>
        <w:t xml:space="preserve"> posted on the Chapter website</w:t>
      </w:r>
      <w:r>
        <w:rPr>
          <w:sz w:val="24"/>
        </w:rPr>
        <w:t>.  Each Chapter member will get one ticket for each month they attended the general meeting, with a maximum of eleven tickets.</w:t>
      </w:r>
    </w:p>
    <w:p w14:paraId="350C076F" w14:textId="77777777" w:rsidR="00BC46D9" w:rsidRDefault="00BC46D9" w:rsidP="003E63BB">
      <w:pPr>
        <w:rPr>
          <w:sz w:val="24"/>
        </w:rPr>
      </w:pPr>
      <w:r>
        <w:rPr>
          <w:sz w:val="24"/>
        </w:rPr>
        <w:t xml:space="preserve">The tickets will each have the name of the member written on it and placed into a container.  </w:t>
      </w:r>
      <w:r w:rsidRPr="00D26A97">
        <w:rPr>
          <w:b/>
          <w:i/>
          <w:sz w:val="24"/>
        </w:rPr>
        <w:t>(Need to develop a traditional container)</w:t>
      </w:r>
    </w:p>
    <w:p w14:paraId="2985F136" w14:textId="77777777" w:rsidR="00BC46D9" w:rsidRDefault="00BC46D9" w:rsidP="003E63BB">
      <w:pPr>
        <w:rPr>
          <w:sz w:val="24"/>
        </w:rPr>
      </w:pPr>
      <w:r>
        <w:rPr>
          <w:sz w:val="24"/>
        </w:rPr>
        <w:t>After registration is complete for the December meeting</w:t>
      </w:r>
      <w:r w:rsidR="00D26A97">
        <w:rPr>
          <w:sz w:val="24"/>
        </w:rPr>
        <w:t xml:space="preserve"> the COMT Chair will write the names of those </w:t>
      </w:r>
      <w:r w:rsidR="000E5ED6">
        <w:rPr>
          <w:sz w:val="24"/>
        </w:rPr>
        <w:t xml:space="preserve">members </w:t>
      </w:r>
      <w:r w:rsidR="00D26A97">
        <w:rPr>
          <w:sz w:val="24"/>
        </w:rPr>
        <w:t>in attendance at the December meeting on ticket</w:t>
      </w:r>
      <w:r w:rsidR="000E5ED6">
        <w:rPr>
          <w:sz w:val="24"/>
        </w:rPr>
        <w:t>s and place those tickets</w:t>
      </w:r>
      <w:r w:rsidR="00D26A97">
        <w:rPr>
          <w:sz w:val="24"/>
        </w:rPr>
        <w:t xml:space="preserve"> in</w:t>
      </w:r>
      <w:r w:rsidR="000E5ED6">
        <w:rPr>
          <w:sz w:val="24"/>
        </w:rPr>
        <w:t xml:space="preserve">to </w:t>
      </w:r>
      <w:r w:rsidR="00D26A97">
        <w:rPr>
          <w:sz w:val="24"/>
        </w:rPr>
        <w:t>the container with the other tickets.</w:t>
      </w:r>
    </w:p>
    <w:p w14:paraId="12836DD3" w14:textId="77777777" w:rsidR="00D26A97" w:rsidRDefault="00D26A97" w:rsidP="003E63BB">
      <w:pPr>
        <w:rPr>
          <w:sz w:val="24"/>
        </w:rPr>
      </w:pPr>
      <w:r>
        <w:rPr>
          <w:sz w:val="24"/>
        </w:rPr>
        <w:t>The speaker for the month of December will draw the winning ticket from the container near the end of the meeting.  The speaker may also need to draw a second ticket as a backup in the event the winner drawn is no longer a member in good standing.</w:t>
      </w:r>
    </w:p>
    <w:p w14:paraId="5718FCE3" w14:textId="77777777" w:rsidR="00D26A97" w:rsidRDefault="00D26A97" w:rsidP="003E63BB">
      <w:pPr>
        <w:rPr>
          <w:sz w:val="24"/>
        </w:rPr>
      </w:pPr>
      <w:r>
        <w:rPr>
          <w:sz w:val="24"/>
        </w:rPr>
        <w:t>The winner need not be present at the December meeting to win.</w:t>
      </w:r>
      <w:r w:rsidR="00065DB6">
        <w:rPr>
          <w:sz w:val="24"/>
        </w:rPr>
        <w:t xml:space="preserve">  </w:t>
      </w:r>
      <w:r>
        <w:rPr>
          <w:sz w:val="24"/>
        </w:rPr>
        <w:t>The winner will receive a check for $500 for the purpose of a weekend getaway trip.</w:t>
      </w:r>
      <w:r w:rsidR="00065DB6">
        <w:rPr>
          <w:sz w:val="24"/>
        </w:rPr>
        <w:t xml:space="preserve">  </w:t>
      </w:r>
      <w:r>
        <w:rPr>
          <w:sz w:val="24"/>
        </w:rPr>
        <w:t>There is no specific requirement for how the winner uses the money.</w:t>
      </w:r>
    </w:p>
    <w:p w14:paraId="74AA6402" w14:textId="77777777" w:rsidR="00D26A97" w:rsidRDefault="00D26A97" w:rsidP="003E63BB">
      <w:pPr>
        <w:rPr>
          <w:sz w:val="24"/>
        </w:rPr>
      </w:pPr>
      <w:r>
        <w:rPr>
          <w:sz w:val="24"/>
        </w:rPr>
        <w:t>The Treasurer will write a check for the $500 in the name of the winning Chapter member.  If the Chapter member is not present, the check will be delivered at a later date.</w:t>
      </w:r>
    </w:p>
    <w:p w14:paraId="47CB8EDF" w14:textId="77777777" w:rsidR="00D26A97" w:rsidRPr="00BC46D9" w:rsidRDefault="00D26A97" w:rsidP="003E63BB">
      <w:pPr>
        <w:rPr>
          <w:sz w:val="24"/>
        </w:rPr>
      </w:pPr>
      <w:r>
        <w:rPr>
          <w:sz w:val="24"/>
        </w:rPr>
        <w:t>The winning member must be a member in good standing at the time of the drawing.</w:t>
      </w:r>
    </w:p>
    <w:p w14:paraId="6734DB73" w14:textId="77777777" w:rsidR="00B96445" w:rsidRPr="00BC46D9" w:rsidRDefault="00B96445" w:rsidP="00B96445">
      <w:pPr>
        <w:pStyle w:val="ListParagraph"/>
        <w:numPr>
          <w:ilvl w:val="0"/>
          <w:numId w:val="6"/>
        </w:numPr>
        <w:ind w:left="1080"/>
        <w:rPr>
          <w:vanish/>
          <w:sz w:val="20"/>
        </w:rPr>
      </w:pPr>
    </w:p>
    <w:p w14:paraId="71D3ADD4" w14:textId="77777777" w:rsidR="00B96445" w:rsidRPr="00BC46D9" w:rsidRDefault="00B96445" w:rsidP="00B96445">
      <w:pPr>
        <w:pStyle w:val="ListParagraph"/>
        <w:numPr>
          <w:ilvl w:val="0"/>
          <w:numId w:val="6"/>
        </w:numPr>
        <w:ind w:left="1080"/>
        <w:rPr>
          <w:vanish/>
          <w:sz w:val="20"/>
        </w:rPr>
      </w:pPr>
    </w:p>
    <w:p w14:paraId="60C0A329" w14:textId="77777777" w:rsidR="00B96445" w:rsidRPr="00BC46D9" w:rsidRDefault="00B96445" w:rsidP="00B96445">
      <w:pPr>
        <w:pStyle w:val="ListParagraph"/>
        <w:numPr>
          <w:ilvl w:val="0"/>
          <w:numId w:val="6"/>
        </w:numPr>
        <w:ind w:left="1080"/>
        <w:rPr>
          <w:vanish/>
          <w:sz w:val="20"/>
        </w:rPr>
      </w:pPr>
    </w:p>
    <w:p w14:paraId="5940538E" w14:textId="77777777" w:rsidR="00B96445" w:rsidRPr="00BC46D9" w:rsidRDefault="00B96445" w:rsidP="00B96445">
      <w:pPr>
        <w:pStyle w:val="ListParagraph"/>
        <w:numPr>
          <w:ilvl w:val="0"/>
          <w:numId w:val="6"/>
        </w:numPr>
        <w:ind w:left="1080"/>
        <w:rPr>
          <w:vanish/>
          <w:sz w:val="20"/>
        </w:rPr>
      </w:pPr>
    </w:p>
    <w:p w14:paraId="13D24B80" w14:textId="77777777" w:rsidR="00B96445" w:rsidRPr="00BC46D9" w:rsidRDefault="00B96445" w:rsidP="00B96445">
      <w:pPr>
        <w:rPr>
          <w:sz w:val="20"/>
        </w:rPr>
      </w:pPr>
    </w:p>
    <w:p w14:paraId="05A729F9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t>Resources</w:t>
      </w:r>
      <w:r w:rsidRPr="006F69BB">
        <w:rPr>
          <w:b/>
          <w:sz w:val="28"/>
        </w:rPr>
        <w:t>:</w:t>
      </w:r>
    </w:p>
    <w:p w14:paraId="7901D8F8" w14:textId="77777777" w:rsidR="00D26A97" w:rsidRDefault="00D26A97" w:rsidP="00B96445">
      <w:pPr>
        <w:rPr>
          <w:sz w:val="24"/>
        </w:rPr>
      </w:pPr>
      <w:r>
        <w:rPr>
          <w:sz w:val="24"/>
        </w:rPr>
        <w:t>Current Chapter Roster</w:t>
      </w:r>
    </w:p>
    <w:p w14:paraId="56EDA60B" w14:textId="77777777" w:rsidR="00B96445" w:rsidRPr="0011162A" w:rsidRDefault="00D26A97" w:rsidP="00B96445">
      <w:pPr>
        <w:rPr>
          <w:sz w:val="24"/>
        </w:rPr>
      </w:pPr>
      <w:r>
        <w:rPr>
          <w:sz w:val="24"/>
        </w:rPr>
        <w:t>Rolls of tickets</w:t>
      </w:r>
    </w:p>
    <w:p w14:paraId="7607C8E3" w14:textId="77777777" w:rsidR="009A4ABE" w:rsidRPr="0011162A" w:rsidRDefault="00D26A97" w:rsidP="00B96445">
      <w:pPr>
        <w:rPr>
          <w:sz w:val="24"/>
        </w:rPr>
      </w:pPr>
      <w:r>
        <w:rPr>
          <w:sz w:val="24"/>
        </w:rPr>
        <w:t>Drawing Container</w:t>
      </w:r>
    </w:p>
    <w:p w14:paraId="23B2A4F4" w14:textId="77777777" w:rsidR="009A4ABE" w:rsidRPr="0011162A" w:rsidRDefault="000E5ED6" w:rsidP="00B96445">
      <w:pPr>
        <w:rPr>
          <w:sz w:val="24"/>
        </w:rPr>
      </w:pPr>
      <w:r>
        <w:rPr>
          <w:sz w:val="24"/>
        </w:rPr>
        <w:t xml:space="preserve">Chapter Website - </w:t>
      </w:r>
      <w:r w:rsidR="00D26A97">
        <w:rPr>
          <w:sz w:val="24"/>
        </w:rPr>
        <w:t>Monthly attendance sheets</w:t>
      </w:r>
    </w:p>
    <w:p w14:paraId="176EDB1E" w14:textId="77777777" w:rsidR="00B96445" w:rsidRDefault="00B96445" w:rsidP="00B96445">
      <w:pPr>
        <w:rPr>
          <w:sz w:val="24"/>
        </w:rPr>
      </w:pPr>
    </w:p>
    <w:p w14:paraId="12D8C366" w14:textId="77777777" w:rsidR="00B96445" w:rsidRPr="006F69BB" w:rsidRDefault="00B96445" w:rsidP="00B96445">
      <w:pPr>
        <w:rPr>
          <w:b/>
          <w:sz w:val="28"/>
        </w:rPr>
      </w:pPr>
      <w:r w:rsidRPr="006F69BB">
        <w:rPr>
          <w:b/>
          <w:sz w:val="28"/>
          <w:u w:val="single"/>
        </w:rPr>
        <w:lastRenderedPageBreak/>
        <w:t>Continuous Improvement</w:t>
      </w:r>
      <w:r w:rsidRPr="006F69BB">
        <w:rPr>
          <w:b/>
          <w:sz w:val="28"/>
        </w:rPr>
        <w:t>:</w:t>
      </w:r>
    </w:p>
    <w:p w14:paraId="20CCEE0F" w14:textId="77777777" w:rsidR="00B3762F" w:rsidRPr="0011162A" w:rsidRDefault="00B3762F" w:rsidP="00B3762F">
      <w:pPr>
        <w:rPr>
          <w:sz w:val="24"/>
          <w:szCs w:val="24"/>
        </w:rPr>
      </w:pPr>
      <w:r w:rsidRPr="0011162A">
        <w:rPr>
          <w:sz w:val="24"/>
          <w:szCs w:val="24"/>
        </w:rPr>
        <w:t>This document will be reviewed and updated or marked up annually</w:t>
      </w:r>
      <w:r w:rsidR="009B3A31" w:rsidRPr="0011162A">
        <w:rPr>
          <w:sz w:val="24"/>
          <w:szCs w:val="24"/>
        </w:rPr>
        <w:t xml:space="preserve"> by the </w:t>
      </w:r>
      <w:r w:rsidR="006C698D">
        <w:rPr>
          <w:sz w:val="24"/>
          <w:szCs w:val="24"/>
        </w:rPr>
        <w:t>COMT</w:t>
      </w:r>
      <w:r w:rsidR="009B3A31" w:rsidRPr="0011162A">
        <w:rPr>
          <w:sz w:val="24"/>
          <w:szCs w:val="24"/>
        </w:rPr>
        <w:t xml:space="preserve"> Chair</w:t>
      </w:r>
      <w:r w:rsidRPr="0011162A">
        <w:rPr>
          <w:sz w:val="24"/>
          <w:szCs w:val="24"/>
        </w:rPr>
        <w:t xml:space="preserve"> and submitted to the Long Range Planning Chair at the </w:t>
      </w:r>
      <w:r w:rsidR="00EE53ED">
        <w:rPr>
          <w:sz w:val="24"/>
          <w:szCs w:val="24"/>
        </w:rPr>
        <w:t xml:space="preserve">annual </w:t>
      </w:r>
      <w:r w:rsidRPr="0011162A">
        <w:rPr>
          <w:sz w:val="24"/>
          <w:szCs w:val="24"/>
        </w:rPr>
        <w:t xml:space="preserve">Executive Committee </w:t>
      </w:r>
      <w:r w:rsidR="00EE53ED">
        <w:rPr>
          <w:sz w:val="24"/>
          <w:szCs w:val="24"/>
        </w:rPr>
        <w:t xml:space="preserve">transition </w:t>
      </w:r>
      <w:r w:rsidRPr="0011162A">
        <w:rPr>
          <w:sz w:val="24"/>
          <w:szCs w:val="24"/>
        </w:rPr>
        <w:t xml:space="preserve">meeting.  </w:t>
      </w:r>
    </w:p>
    <w:p w14:paraId="70D56C4B" w14:textId="77777777" w:rsidR="00B96445" w:rsidRDefault="00B96445" w:rsidP="00B96445"/>
    <w:p w14:paraId="46A877F3" w14:textId="77777777" w:rsidR="00B96445" w:rsidRDefault="00B96445" w:rsidP="00B96445"/>
    <w:p w14:paraId="480E851C" w14:textId="77777777" w:rsidR="00BB7662" w:rsidRDefault="00BB7662"/>
    <w:sectPr w:rsidR="00BB7662" w:rsidSect="00BB7662">
      <w:headerReference w:type="default" r:id="rId7"/>
      <w:footerReference w:type="default" r:id="rId8"/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18027" w14:textId="77777777" w:rsidR="00E156B5" w:rsidRDefault="00E156B5" w:rsidP="00BB7662">
      <w:r>
        <w:separator/>
      </w:r>
    </w:p>
  </w:endnote>
  <w:endnote w:type="continuationSeparator" w:id="0">
    <w:p w14:paraId="6D44A065" w14:textId="77777777" w:rsidR="00E156B5" w:rsidRDefault="00E156B5" w:rsidP="00BB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8075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2CEF8EEF" w14:textId="37AC9F41" w:rsidR="00202187" w:rsidRDefault="00202187">
            <w:pPr>
              <w:pStyle w:val="Footer"/>
              <w:jc w:val="center"/>
            </w:pPr>
            <w:r>
              <w:t xml:space="preserve">Page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433D87">
              <w:rPr>
                <w:b/>
                <w:noProof/>
              </w:rPr>
              <w:t>2</w:t>
            </w:r>
            <w:r w:rsidR="00F933E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933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933EF">
              <w:rPr>
                <w:b/>
                <w:sz w:val="24"/>
                <w:szCs w:val="24"/>
              </w:rPr>
              <w:fldChar w:fldCharType="separate"/>
            </w:r>
            <w:r w:rsidR="00433D87">
              <w:rPr>
                <w:b/>
                <w:noProof/>
              </w:rPr>
              <w:t>2</w:t>
            </w:r>
            <w:r w:rsidR="00F933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D4B3007" w14:textId="77777777" w:rsidR="00202187" w:rsidRDefault="00202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8FE1" w14:textId="77777777" w:rsidR="00E156B5" w:rsidRDefault="00E156B5" w:rsidP="00BB7662">
      <w:r>
        <w:separator/>
      </w:r>
    </w:p>
  </w:footnote>
  <w:footnote w:type="continuationSeparator" w:id="0">
    <w:p w14:paraId="40CED229" w14:textId="77777777" w:rsidR="00E156B5" w:rsidRDefault="00E156B5" w:rsidP="00BB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B940C" w14:textId="1297F42F" w:rsidR="00BB7662" w:rsidRDefault="00FE37C4" w:rsidP="00BB7662">
    <w:pPr>
      <w:pStyle w:val="Header"/>
      <w:jc w:val="center"/>
      <w:rPr>
        <w:rFonts w:asciiTheme="majorHAnsi" w:hAnsiTheme="majorHAnsi"/>
        <w:sz w:val="28"/>
      </w:rPr>
    </w:pPr>
    <w:r>
      <w:rPr>
        <w:noProof/>
      </w:rPr>
      <w:drawing>
        <wp:inline distT="0" distB="0" distL="0" distR="0" wp14:anchorId="1E3964E4" wp14:editId="1AE03CA6">
          <wp:extent cx="3533775" cy="9620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341D64" w14:textId="77777777" w:rsidR="00BB7662" w:rsidRDefault="00132C99" w:rsidP="00BB7662">
    <w:pPr>
      <w:pStyle w:val="Header"/>
      <w:jc w:val="center"/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>Bakersfield Chapter</w:t>
    </w:r>
    <w:r w:rsidR="00B3762F">
      <w:rPr>
        <w:rFonts w:asciiTheme="majorHAnsi" w:hAnsiTheme="majorHAnsi"/>
        <w:sz w:val="28"/>
      </w:rPr>
      <w:t xml:space="preserve"> Operating Guide</w:t>
    </w:r>
  </w:p>
  <w:p w14:paraId="75584A69" w14:textId="145BD093" w:rsidR="00BB7662" w:rsidRDefault="00035A0B" w:rsidP="00035A0B">
    <w:pPr>
      <w:pStyle w:val="Header"/>
      <w:tabs>
        <w:tab w:val="center" w:pos="5112"/>
        <w:tab w:val="left" w:pos="9135"/>
      </w:tabs>
      <w:rPr>
        <w:rFonts w:asciiTheme="majorHAnsi" w:hAnsiTheme="majorHAnsi"/>
        <w:sz w:val="28"/>
      </w:rPr>
    </w:pPr>
    <w:r>
      <w:rPr>
        <w:rFonts w:asciiTheme="majorHAnsi" w:hAnsiTheme="majorHAnsi"/>
        <w:sz w:val="28"/>
      </w:rPr>
      <w:tab/>
    </w:r>
    <w:r w:rsidR="00BC46D9">
      <w:rPr>
        <w:rFonts w:asciiTheme="majorHAnsi" w:hAnsiTheme="majorHAnsi"/>
        <w:sz w:val="28"/>
      </w:rPr>
      <w:t>End of Year Drawing</w:t>
    </w:r>
    <w:r>
      <w:rPr>
        <w:rFonts w:asciiTheme="majorHAnsi" w:hAnsiTheme="majorHAnsi"/>
        <w:sz w:val="28"/>
      </w:rPr>
      <w:tab/>
    </w:r>
  </w:p>
  <w:p w14:paraId="572B8A1D" w14:textId="59A9CE41" w:rsidR="00BB7662" w:rsidRDefault="002556B0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Last </w:t>
    </w:r>
    <w:r w:rsidR="00BB7662" w:rsidRPr="00BB7662">
      <w:rPr>
        <w:rFonts w:asciiTheme="majorHAnsi" w:hAnsiTheme="majorHAnsi"/>
        <w:b/>
      </w:rPr>
      <w:t xml:space="preserve">Updated:  </w:t>
    </w:r>
    <w:r w:rsidR="00EE53ED">
      <w:rPr>
        <w:rFonts w:asciiTheme="majorHAnsi" w:hAnsiTheme="majorHAnsi"/>
        <w:b/>
      </w:rPr>
      <w:t xml:space="preserve">June </w:t>
    </w:r>
    <w:r w:rsidR="00035A0B">
      <w:rPr>
        <w:rFonts w:asciiTheme="majorHAnsi" w:hAnsiTheme="majorHAnsi"/>
        <w:b/>
      </w:rPr>
      <w:t>2020</w:t>
    </w:r>
  </w:p>
  <w:p w14:paraId="3C5E70FF" w14:textId="11E86D8B" w:rsidR="00B96445" w:rsidRDefault="002556B0" w:rsidP="00BB7662">
    <w:pPr>
      <w:pStyle w:val="Header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Last Reviewed: July 2023</w:t>
    </w:r>
  </w:p>
  <w:p w14:paraId="0E21C726" w14:textId="77777777" w:rsidR="00B96445" w:rsidRPr="00BB7662" w:rsidRDefault="00B96445" w:rsidP="00BB7662">
    <w:pPr>
      <w:pStyle w:val="Header"/>
      <w:jc w:val="center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141C"/>
    <w:multiLevelType w:val="hybridMultilevel"/>
    <w:tmpl w:val="3AAAD90A"/>
    <w:lvl w:ilvl="0" w:tplc="04090013">
      <w:start w:val="1"/>
      <w:numFmt w:val="upperRoman"/>
      <w:lvlText w:val="%1."/>
      <w:lvlJc w:val="righ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" w15:restartNumberingAfterBreak="0">
    <w:nsid w:val="196614E6"/>
    <w:multiLevelType w:val="hybridMultilevel"/>
    <w:tmpl w:val="005C394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9366D"/>
    <w:multiLevelType w:val="hybridMultilevel"/>
    <w:tmpl w:val="E8DCF0A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B7B1C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E3C756F"/>
    <w:multiLevelType w:val="hybridMultilevel"/>
    <w:tmpl w:val="070CA5DE"/>
    <w:lvl w:ilvl="0" w:tplc="B96AAE8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9D1366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4C3F1E"/>
    <w:multiLevelType w:val="hybridMultilevel"/>
    <w:tmpl w:val="82C41CAE"/>
    <w:lvl w:ilvl="0" w:tplc="1B5620B0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00891"/>
    <w:multiLevelType w:val="hybridMultilevel"/>
    <w:tmpl w:val="B1C6A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A322D"/>
    <w:multiLevelType w:val="hybridMultilevel"/>
    <w:tmpl w:val="46A491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944498">
    <w:abstractNumId w:val="1"/>
  </w:num>
  <w:num w:numId="2" w16cid:durableId="468284920">
    <w:abstractNumId w:val="8"/>
  </w:num>
  <w:num w:numId="3" w16cid:durableId="1243492631">
    <w:abstractNumId w:val="5"/>
  </w:num>
  <w:num w:numId="4" w16cid:durableId="1056275067">
    <w:abstractNumId w:val="6"/>
  </w:num>
  <w:num w:numId="5" w16cid:durableId="914556028">
    <w:abstractNumId w:val="0"/>
  </w:num>
  <w:num w:numId="6" w16cid:durableId="899168149">
    <w:abstractNumId w:val="7"/>
  </w:num>
  <w:num w:numId="7" w16cid:durableId="2025935824">
    <w:abstractNumId w:val="2"/>
  </w:num>
  <w:num w:numId="8" w16cid:durableId="814877904">
    <w:abstractNumId w:val="4"/>
  </w:num>
  <w:num w:numId="9" w16cid:durableId="437019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2"/>
    <w:rsid w:val="0003530E"/>
    <w:rsid w:val="00035A0B"/>
    <w:rsid w:val="00065DB6"/>
    <w:rsid w:val="000A5F28"/>
    <w:rsid w:val="000E5ED6"/>
    <w:rsid w:val="0011162A"/>
    <w:rsid w:val="00132C99"/>
    <w:rsid w:val="001D6833"/>
    <w:rsid w:val="00202187"/>
    <w:rsid w:val="002556B0"/>
    <w:rsid w:val="00272B64"/>
    <w:rsid w:val="003C33EC"/>
    <w:rsid w:val="003E63BB"/>
    <w:rsid w:val="00433D87"/>
    <w:rsid w:val="00465146"/>
    <w:rsid w:val="006C698D"/>
    <w:rsid w:val="009A4ABE"/>
    <w:rsid w:val="009B3A31"/>
    <w:rsid w:val="00A6402A"/>
    <w:rsid w:val="00A72CE9"/>
    <w:rsid w:val="00B3762F"/>
    <w:rsid w:val="00B96445"/>
    <w:rsid w:val="00BB7662"/>
    <w:rsid w:val="00BC46D9"/>
    <w:rsid w:val="00CA11DD"/>
    <w:rsid w:val="00D05DD4"/>
    <w:rsid w:val="00D26A97"/>
    <w:rsid w:val="00DB6D40"/>
    <w:rsid w:val="00DC0CB7"/>
    <w:rsid w:val="00E156B5"/>
    <w:rsid w:val="00E24F84"/>
    <w:rsid w:val="00E5337D"/>
    <w:rsid w:val="00EA61F2"/>
    <w:rsid w:val="00EE53ED"/>
    <w:rsid w:val="00F574A3"/>
    <w:rsid w:val="00F933EF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CB66D"/>
  <w15:docId w15:val="{F91B6D9A-804D-4222-9952-3EC2046E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662"/>
  </w:style>
  <w:style w:type="paragraph" w:styleId="Footer">
    <w:name w:val="footer"/>
    <w:basedOn w:val="Normal"/>
    <w:link w:val="FooterChar"/>
    <w:uiPriority w:val="99"/>
    <w:unhideWhenUsed/>
    <w:rsid w:val="00BB7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662"/>
  </w:style>
  <w:style w:type="paragraph" w:styleId="BalloonText">
    <w:name w:val="Balloon Text"/>
    <w:basedOn w:val="Normal"/>
    <w:link w:val="BalloonTextChar"/>
    <w:uiPriority w:val="99"/>
    <w:semiHidden/>
    <w:unhideWhenUsed/>
    <w:rsid w:val="00BB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6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Chevron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Waski</dc:creator>
  <cp:lastModifiedBy>Steve Henslee</cp:lastModifiedBy>
  <cp:revision>3</cp:revision>
  <cp:lastPrinted>2015-09-18T22:35:00Z</cp:lastPrinted>
  <dcterms:created xsi:type="dcterms:W3CDTF">2020-06-24T18:21:00Z</dcterms:created>
  <dcterms:modified xsi:type="dcterms:W3CDTF">2023-08-21T16:42:00Z</dcterms:modified>
</cp:coreProperties>
</file>